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31" w:rsidRPr="006630B4" w:rsidRDefault="00344A31" w:rsidP="006630B4">
      <w:pPr>
        <w:jc w:val="center"/>
        <w:rPr>
          <w:sz w:val="28"/>
          <w:szCs w:val="28"/>
          <w:lang w:eastAsia="zh-CN"/>
        </w:rPr>
      </w:pPr>
      <w:r w:rsidRPr="006630B4">
        <w:rPr>
          <w:sz w:val="28"/>
          <w:szCs w:val="28"/>
          <w:lang w:eastAsia="zh-CN"/>
        </w:rPr>
        <w:t>ПРАВИТЕЛЬСТВО САНКТ-ПЕТЕРБУРГА</w:t>
      </w:r>
    </w:p>
    <w:p w:rsidR="00344A31" w:rsidRPr="006630B4" w:rsidRDefault="00344A31" w:rsidP="006630B4">
      <w:pPr>
        <w:jc w:val="center"/>
        <w:rPr>
          <w:sz w:val="28"/>
          <w:szCs w:val="28"/>
          <w:lang w:eastAsia="zh-CN"/>
        </w:rPr>
      </w:pPr>
      <w:r w:rsidRPr="006630B4">
        <w:rPr>
          <w:sz w:val="28"/>
          <w:szCs w:val="28"/>
          <w:lang w:eastAsia="zh-CN"/>
        </w:rPr>
        <w:t>КОМИТЕТ ПО ОБРАЗОВАНИЮ</w:t>
      </w:r>
    </w:p>
    <w:p w:rsidR="00344A31" w:rsidRPr="006630B4" w:rsidRDefault="00344A31" w:rsidP="006630B4">
      <w:pPr>
        <w:jc w:val="center"/>
        <w:rPr>
          <w:sz w:val="28"/>
          <w:szCs w:val="28"/>
          <w:lang w:eastAsia="zh-CN"/>
        </w:rPr>
      </w:pPr>
    </w:p>
    <w:p w:rsidR="00344A31" w:rsidRPr="006630B4" w:rsidRDefault="00344A31" w:rsidP="006630B4">
      <w:pPr>
        <w:jc w:val="center"/>
        <w:rPr>
          <w:spacing w:val="-20"/>
          <w:sz w:val="28"/>
          <w:szCs w:val="28"/>
          <w:lang w:eastAsia="zh-CN"/>
        </w:rPr>
      </w:pPr>
      <w:r w:rsidRPr="006630B4">
        <w:rPr>
          <w:spacing w:val="-20"/>
          <w:sz w:val="28"/>
          <w:szCs w:val="28"/>
          <w:lang w:eastAsia="zh-CN"/>
        </w:rPr>
        <w:t xml:space="preserve">С А Н К Т – </w:t>
      </w:r>
      <w:proofErr w:type="gramStart"/>
      <w:r w:rsidRPr="006630B4">
        <w:rPr>
          <w:spacing w:val="-20"/>
          <w:sz w:val="28"/>
          <w:szCs w:val="28"/>
          <w:lang w:eastAsia="zh-CN"/>
        </w:rPr>
        <w:t>П</w:t>
      </w:r>
      <w:proofErr w:type="gramEnd"/>
      <w:r w:rsidRPr="006630B4">
        <w:rPr>
          <w:spacing w:val="-20"/>
          <w:sz w:val="28"/>
          <w:szCs w:val="28"/>
          <w:lang w:eastAsia="zh-CN"/>
        </w:rPr>
        <w:t xml:space="preserve"> Е Т Е Р Б У Р Г С К А Я   А К А Д Е М И Я</w:t>
      </w:r>
    </w:p>
    <w:p w:rsidR="00344A31" w:rsidRPr="006630B4" w:rsidRDefault="00344A31" w:rsidP="006630B4">
      <w:pPr>
        <w:jc w:val="center"/>
        <w:rPr>
          <w:spacing w:val="-20"/>
          <w:sz w:val="28"/>
          <w:szCs w:val="28"/>
          <w:lang w:eastAsia="zh-CN"/>
        </w:rPr>
      </w:pPr>
      <w:r w:rsidRPr="006630B4">
        <w:rPr>
          <w:spacing w:val="-20"/>
          <w:sz w:val="28"/>
          <w:szCs w:val="28"/>
          <w:lang w:eastAsia="zh-CN"/>
        </w:rPr>
        <w:t xml:space="preserve">П О С Т Д И П Л О М Н О Г О   П Е Д А Г О Г И Ч Е С К О Г О   </w:t>
      </w:r>
      <w:proofErr w:type="spellStart"/>
      <w:proofErr w:type="gramStart"/>
      <w:r w:rsidRPr="006630B4">
        <w:rPr>
          <w:spacing w:val="-20"/>
          <w:sz w:val="28"/>
          <w:szCs w:val="28"/>
          <w:lang w:eastAsia="zh-CN"/>
        </w:rPr>
        <w:t>О</w:t>
      </w:r>
      <w:proofErr w:type="spellEnd"/>
      <w:proofErr w:type="gramEnd"/>
      <w:r w:rsidRPr="006630B4">
        <w:rPr>
          <w:spacing w:val="-20"/>
          <w:sz w:val="28"/>
          <w:szCs w:val="28"/>
          <w:lang w:eastAsia="zh-CN"/>
        </w:rPr>
        <w:t xml:space="preserve"> Б Р А З О В А Н И Я</w:t>
      </w:r>
    </w:p>
    <w:p w:rsidR="00344A31" w:rsidRPr="006630B4" w:rsidRDefault="00344A31" w:rsidP="006630B4">
      <w:pPr>
        <w:jc w:val="center"/>
        <w:rPr>
          <w:sz w:val="28"/>
          <w:szCs w:val="28"/>
          <w:lang w:eastAsia="zh-CN"/>
        </w:rPr>
      </w:pPr>
    </w:p>
    <w:p w:rsidR="00344A31" w:rsidRPr="006630B4" w:rsidRDefault="00344A31" w:rsidP="006630B4">
      <w:pPr>
        <w:tabs>
          <w:tab w:val="left" w:pos="7513"/>
        </w:tabs>
        <w:jc w:val="center"/>
        <w:rPr>
          <w:sz w:val="28"/>
          <w:szCs w:val="28"/>
          <w:lang w:eastAsia="zh-CN"/>
        </w:rPr>
      </w:pPr>
      <w:r w:rsidRPr="006630B4">
        <w:rPr>
          <w:sz w:val="28"/>
          <w:szCs w:val="28"/>
          <w:lang w:eastAsia="zh-CN"/>
        </w:rPr>
        <w:t>Структурное подразделение «Институт детства»</w:t>
      </w:r>
    </w:p>
    <w:p w:rsidR="00344A31" w:rsidRPr="006630B4" w:rsidRDefault="00344A31" w:rsidP="006630B4">
      <w:pPr>
        <w:tabs>
          <w:tab w:val="left" w:pos="7513"/>
        </w:tabs>
        <w:jc w:val="center"/>
        <w:rPr>
          <w:sz w:val="28"/>
          <w:szCs w:val="28"/>
          <w:lang w:eastAsia="zh-CN"/>
        </w:rPr>
      </w:pPr>
      <w:r w:rsidRPr="006630B4">
        <w:rPr>
          <w:sz w:val="28"/>
          <w:szCs w:val="28"/>
          <w:lang w:eastAsia="zh-CN"/>
        </w:rPr>
        <w:t>Кафедра специальной (коррекционной) педагогики</w:t>
      </w:r>
    </w:p>
    <w:p w:rsidR="00344A31" w:rsidRPr="006630B4" w:rsidRDefault="00344A31" w:rsidP="006630B4">
      <w:pPr>
        <w:jc w:val="center"/>
        <w:rPr>
          <w:b/>
          <w:bCs/>
          <w:sz w:val="28"/>
          <w:szCs w:val="28"/>
          <w:lang w:eastAsia="en-US"/>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sz w:val="28"/>
          <w:szCs w:val="28"/>
        </w:rPr>
      </w:pPr>
      <w:r w:rsidRPr="006630B4">
        <w:rPr>
          <w:b/>
          <w:sz w:val="28"/>
          <w:szCs w:val="28"/>
        </w:rPr>
        <w:t>МЕТОДИЧЕСКИЕ РЕКОМЕНДАЦИИ</w:t>
      </w:r>
    </w:p>
    <w:p w:rsidR="00344A31" w:rsidRPr="006630B4" w:rsidRDefault="009731B0" w:rsidP="006630B4">
      <w:pPr>
        <w:jc w:val="center"/>
        <w:rPr>
          <w:b/>
          <w:bCs/>
          <w:sz w:val="28"/>
          <w:szCs w:val="28"/>
        </w:rPr>
      </w:pPr>
      <w:r w:rsidRPr="006630B4">
        <w:rPr>
          <w:rFonts w:eastAsia="Calibri"/>
          <w:b/>
          <w:sz w:val="28"/>
          <w:szCs w:val="28"/>
        </w:rPr>
        <w:t xml:space="preserve">Методические рекомендации о реализации ФГОС </w:t>
      </w:r>
      <w:proofErr w:type="gramStart"/>
      <w:r w:rsidRPr="006630B4">
        <w:rPr>
          <w:rFonts w:eastAsia="Calibri"/>
          <w:b/>
          <w:sz w:val="28"/>
          <w:szCs w:val="28"/>
        </w:rPr>
        <w:t>обучающихся</w:t>
      </w:r>
      <w:proofErr w:type="gramEnd"/>
      <w:r w:rsidRPr="006630B4">
        <w:rPr>
          <w:rFonts w:eastAsia="Calibri"/>
          <w:b/>
          <w:sz w:val="28"/>
          <w:szCs w:val="28"/>
        </w:rPr>
        <w:t xml:space="preserve"> с ОВЗ</w:t>
      </w:r>
    </w:p>
    <w:p w:rsidR="00344A31" w:rsidRPr="006630B4" w:rsidRDefault="00344A31" w:rsidP="006630B4">
      <w:pPr>
        <w:jc w:val="center"/>
        <w:rPr>
          <w:bCs/>
          <w:sz w:val="28"/>
          <w:szCs w:val="28"/>
        </w:rPr>
      </w:pPr>
    </w:p>
    <w:p w:rsidR="00344A31" w:rsidRPr="006630B4" w:rsidRDefault="00344A31" w:rsidP="006630B4">
      <w:pPr>
        <w:jc w:val="center"/>
        <w:rPr>
          <w:bCs/>
          <w:sz w:val="28"/>
          <w:szCs w:val="28"/>
        </w:rPr>
      </w:pPr>
      <w:r w:rsidRPr="006630B4">
        <w:rPr>
          <w:bCs/>
          <w:sz w:val="28"/>
          <w:szCs w:val="28"/>
        </w:rPr>
        <w:t>(5.2.</w:t>
      </w:r>
      <w:r w:rsidR="009731B0" w:rsidRPr="006630B4">
        <w:rPr>
          <w:bCs/>
          <w:sz w:val="28"/>
          <w:szCs w:val="28"/>
        </w:rPr>
        <w:t>11</w:t>
      </w:r>
      <w:r w:rsidRPr="006630B4">
        <w:rPr>
          <w:bCs/>
          <w:sz w:val="28"/>
          <w:szCs w:val="28"/>
        </w:rPr>
        <w:t>)</w:t>
      </w: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344A31" w:rsidRPr="006630B4" w:rsidRDefault="00344A31" w:rsidP="006630B4">
      <w:pPr>
        <w:jc w:val="center"/>
        <w:rPr>
          <w:b/>
          <w:bCs/>
          <w:sz w:val="28"/>
          <w:szCs w:val="28"/>
        </w:rPr>
      </w:pPr>
    </w:p>
    <w:p w:rsidR="000865E5" w:rsidRPr="006630B4" w:rsidRDefault="00344A31" w:rsidP="006630B4">
      <w:pPr>
        <w:jc w:val="right"/>
        <w:rPr>
          <w:bCs/>
          <w:sz w:val="28"/>
          <w:szCs w:val="28"/>
        </w:rPr>
      </w:pPr>
      <w:r w:rsidRPr="006630B4">
        <w:rPr>
          <w:bCs/>
          <w:sz w:val="28"/>
          <w:szCs w:val="28"/>
        </w:rPr>
        <w:t>Составител</w:t>
      </w:r>
      <w:r w:rsidR="009731B0" w:rsidRPr="006630B4">
        <w:rPr>
          <w:bCs/>
          <w:sz w:val="28"/>
          <w:szCs w:val="28"/>
        </w:rPr>
        <w:t>ь</w:t>
      </w:r>
      <w:r w:rsidRPr="006630B4">
        <w:rPr>
          <w:bCs/>
          <w:sz w:val="28"/>
          <w:szCs w:val="28"/>
        </w:rPr>
        <w:t>:</w:t>
      </w:r>
      <w:r w:rsidR="000865E5" w:rsidRPr="006630B4">
        <w:rPr>
          <w:bCs/>
          <w:sz w:val="28"/>
          <w:szCs w:val="28"/>
        </w:rPr>
        <w:t xml:space="preserve"> </w:t>
      </w:r>
    </w:p>
    <w:p w:rsidR="000865E5" w:rsidRPr="006630B4" w:rsidRDefault="000865E5" w:rsidP="006630B4">
      <w:pPr>
        <w:jc w:val="right"/>
        <w:rPr>
          <w:bCs/>
          <w:sz w:val="28"/>
          <w:szCs w:val="28"/>
        </w:rPr>
      </w:pPr>
      <w:r w:rsidRPr="006630B4">
        <w:rPr>
          <w:bCs/>
          <w:sz w:val="28"/>
          <w:szCs w:val="28"/>
        </w:rPr>
        <w:t>Яковлева Н.Н</w:t>
      </w:r>
    </w:p>
    <w:p w:rsidR="009731B0" w:rsidRPr="006630B4" w:rsidRDefault="000865E5" w:rsidP="006630B4">
      <w:pPr>
        <w:jc w:val="right"/>
        <w:rPr>
          <w:bCs/>
          <w:sz w:val="28"/>
          <w:szCs w:val="28"/>
        </w:rPr>
      </w:pPr>
      <w:r w:rsidRPr="006630B4">
        <w:rPr>
          <w:bCs/>
          <w:sz w:val="28"/>
          <w:szCs w:val="28"/>
        </w:rPr>
        <w:t xml:space="preserve">заведующий кафедрой </w:t>
      </w:r>
      <w:r w:rsidR="00344A31" w:rsidRPr="006630B4">
        <w:rPr>
          <w:bCs/>
          <w:sz w:val="28"/>
          <w:szCs w:val="28"/>
        </w:rPr>
        <w:t xml:space="preserve"> </w:t>
      </w:r>
      <w:r w:rsidRPr="006630B4">
        <w:rPr>
          <w:bCs/>
          <w:sz w:val="28"/>
          <w:szCs w:val="28"/>
        </w:rPr>
        <w:t xml:space="preserve">специальной </w:t>
      </w:r>
    </w:p>
    <w:p w:rsidR="000865E5" w:rsidRPr="006630B4" w:rsidRDefault="000865E5" w:rsidP="006630B4">
      <w:pPr>
        <w:jc w:val="right"/>
        <w:rPr>
          <w:bCs/>
          <w:sz w:val="28"/>
          <w:szCs w:val="28"/>
        </w:rPr>
      </w:pPr>
      <w:r w:rsidRPr="006630B4">
        <w:rPr>
          <w:bCs/>
          <w:sz w:val="28"/>
          <w:szCs w:val="28"/>
        </w:rPr>
        <w:t>(коррекционной) педагогики, к.п.</w:t>
      </w:r>
      <w:proofErr w:type="gramStart"/>
      <w:r w:rsidRPr="006630B4">
        <w:rPr>
          <w:bCs/>
          <w:sz w:val="28"/>
          <w:szCs w:val="28"/>
        </w:rPr>
        <w:t>н</w:t>
      </w:r>
      <w:proofErr w:type="gramEnd"/>
      <w:r w:rsidRPr="006630B4">
        <w:rPr>
          <w:bCs/>
          <w:sz w:val="28"/>
          <w:szCs w:val="28"/>
        </w:rPr>
        <w:t>.</w:t>
      </w:r>
    </w:p>
    <w:p w:rsidR="002B7262" w:rsidRPr="006630B4" w:rsidRDefault="002B7262" w:rsidP="006630B4">
      <w:pPr>
        <w:rPr>
          <w:sz w:val="28"/>
          <w:szCs w:val="28"/>
        </w:rPr>
      </w:pPr>
    </w:p>
    <w:p w:rsidR="000865E5" w:rsidRPr="006630B4" w:rsidRDefault="000865E5" w:rsidP="006630B4">
      <w:pPr>
        <w:rPr>
          <w:sz w:val="28"/>
          <w:szCs w:val="28"/>
        </w:rPr>
      </w:pPr>
    </w:p>
    <w:p w:rsidR="000865E5" w:rsidRPr="006630B4" w:rsidRDefault="000865E5" w:rsidP="006630B4">
      <w:pPr>
        <w:rPr>
          <w:sz w:val="28"/>
          <w:szCs w:val="28"/>
        </w:rPr>
      </w:pPr>
    </w:p>
    <w:p w:rsidR="000865E5" w:rsidRPr="006630B4" w:rsidRDefault="000865E5" w:rsidP="006630B4">
      <w:pPr>
        <w:rPr>
          <w:sz w:val="24"/>
          <w:szCs w:val="24"/>
        </w:rPr>
      </w:pPr>
    </w:p>
    <w:p w:rsidR="000865E5" w:rsidRPr="006630B4" w:rsidRDefault="000865E5" w:rsidP="006630B4">
      <w:pPr>
        <w:rPr>
          <w:sz w:val="24"/>
          <w:szCs w:val="24"/>
        </w:rPr>
      </w:pPr>
    </w:p>
    <w:p w:rsidR="000865E5" w:rsidRPr="006630B4" w:rsidRDefault="000865E5" w:rsidP="006630B4">
      <w:pPr>
        <w:rPr>
          <w:sz w:val="24"/>
          <w:szCs w:val="24"/>
        </w:rPr>
      </w:pPr>
    </w:p>
    <w:p w:rsidR="000865E5" w:rsidRPr="006630B4" w:rsidRDefault="000865E5" w:rsidP="006630B4">
      <w:pPr>
        <w:rPr>
          <w:sz w:val="24"/>
          <w:szCs w:val="24"/>
        </w:rPr>
      </w:pPr>
    </w:p>
    <w:p w:rsidR="000865E5" w:rsidRPr="006630B4" w:rsidRDefault="000865E5" w:rsidP="006630B4">
      <w:pPr>
        <w:rPr>
          <w:sz w:val="24"/>
          <w:szCs w:val="24"/>
        </w:rPr>
      </w:pPr>
    </w:p>
    <w:p w:rsidR="000865E5" w:rsidRPr="006630B4" w:rsidRDefault="000865E5" w:rsidP="006630B4">
      <w:pPr>
        <w:rPr>
          <w:sz w:val="24"/>
          <w:szCs w:val="24"/>
        </w:rPr>
      </w:pPr>
    </w:p>
    <w:p w:rsidR="005D685B" w:rsidRPr="006630B4" w:rsidRDefault="005D685B" w:rsidP="006630B4">
      <w:pPr>
        <w:rPr>
          <w:sz w:val="24"/>
          <w:szCs w:val="24"/>
        </w:rPr>
      </w:pPr>
    </w:p>
    <w:p w:rsidR="005D685B" w:rsidRPr="006630B4" w:rsidRDefault="005D685B" w:rsidP="006630B4">
      <w:pPr>
        <w:rPr>
          <w:sz w:val="24"/>
          <w:szCs w:val="24"/>
        </w:rPr>
      </w:pPr>
    </w:p>
    <w:p w:rsidR="005D685B" w:rsidRPr="006630B4" w:rsidRDefault="005D685B" w:rsidP="006630B4">
      <w:pPr>
        <w:rPr>
          <w:sz w:val="24"/>
          <w:szCs w:val="24"/>
        </w:rPr>
      </w:pPr>
    </w:p>
    <w:p w:rsidR="000865E5" w:rsidRPr="006630B4" w:rsidRDefault="000865E5" w:rsidP="006630B4">
      <w:pPr>
        <w:rPr>
          <w:sz w:val="24"/>
          <w:szCs w:val="24"/>
        </w:rPr>
      </w:pPr>
    </w:p>
    <w:p w:rsidR="000865E5" w:rsidRPr="006630B4" w:rsidRDefault="000865E5" w:rsidP="006630B4">
      <w:pPr>
        <w:rPr>
          <w:sz w:val="24"/>
          <w:szCs w:val="24"/>
        </w:rPr>
      </w:pPr>
    </w:p>
    <w:p w:rsidR="000865E5" w:rsidRPr="006630B4" w:rsidRDefault="009731B0" w:rsidP="006630B4">
      <w:pPr>
        <w:pStyle w:val="a3"/>
        <w:numPr>
          <w:ilvl w:val="0"/>
          <w:numId w:val="20"/>
        </w:numPr>
        <w:rPr>
          <w:b/>
          <w:sz w:val="24"/>
          <w:szCs w:val="24"/>
        </w:rPr>
      </w:pPr>
      <w:bookmarkStart w:id="0" w:name="_GoBack"/>
      <w:bookmarkEnd w:id="0"/>
      <w:r w:rsidRPr="006630B4">
        <w:rPr>
          <w:b/>
          <w:sz w:val="24"/>
          <w:szCs w:val="24"/>
        </w:rPr>
        <w:lastRenderedPageBreak/>
        <w:t>Введение</w:t>
      </w:r>
    </w:p>
    <w:p w:rsidR="002013A5" w:rsidRPr="006630B4" w:rsidRDefault="009731B0" w:rsidP="006630B4">
      <w:pPr>
        <w:pStyle w:val="ae"/>
        <w:spacing w:before="0" w:beforeAutospacing="0" w:after="0" w:afterAutospacing="0"/>
        <w:ind w:firstLine="708"/>
        <w:jc w:val="both"/>
      </w:pPr>
      <w:r w:rsidRPr="006630B4">
        <w:t>В настоящее время в системе образования России произошли серьезные изменения, касающиеся об</w:t>
      </w:r>
      <w:r w:rsidR="0019112B" w:rsidRPr="006630B4">
        <w:t>учения</w:t>
      </w:r>
      <w:r w:rsidRPr="006630B4">
        <w:t xml:space="preserve"> детей </w:t>
      </w:r>
      <w:r w:rsidR="0019112B" w:rsidRPr="006630B4">
        <w:t xml:space="preserve">с ограниченными возможностями здоровья. </w:t>
      </w:r>
      <w:r w:rsidR="002013A5" w:rsidRPr="006630B4">
        <w:t>С одной стороны, право на образование в различных организациях, которые выбирает родитель, становится благом, с другой – право есть, но программно-методический комплекс, условия обучения обеспечены далеко не во всех школах. Следу</w:t>
      </w:r>
      <w:r w:rsidR="00ED3EBB" w:rsidRPr="006630B4">
        <w:t>ю</w:t>
      </w:r>
      <w:r w:rsidR="002013A5" w:rsidRPr="006630B4">
        <w:t>щее, что</w:t>
      </w:r>
      <w:r w:rsidR="00ED3EBB" w:rsidRPr="006630B4">
        <w:t xml:space="preserve"> вызывает тревогу это </w:t>
      </w:r>
      <w:r w:rsidR="002013A5" w:rsidRPr="006630B4">
        <w:t>вопрос: «Как обучать детей с ограниченными возможностями здоровья?» Федеральные государственные образовательные стандарты для детей с ОВЗ не разработаны; учебный план (приказ № 620), предложенный Министерством образования в 2002 году, не подкрепляется современной нормативной базой; реализовывать ФГОС начального общего и основного общего образования без создания специальных условий невозможно.</w:t>
      </w:r>
    </w:p>
    <w:p w:rsidR="0019112B" w:rsidRPr="006630B4" w:rsidRDefault="0019112B" w:rsidP="006630B4">
      <w:pPr>
        <w:pStyle w:val="ae"/>
        <w:spacing w:before="0" w:beforeAutospacing="0" w:after="0" w:afterAutospacing="0"/>
        <w:ind w:firstLine="708"/>
        <w:jc w:val="both"/>
      </w:pPr>
      <w:proofErr w:type="gramStart"/>
      <w:r w:rsidRPr="006630B4">
        <w:t>Законодательно закреплено, что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w:t>
      </w:r>
      <w:proofErr w:type="gramEnd"/>
      <w:r w:rsidRPr="006630B4">
        <w:t xml:space="preserve">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w:t>
      </w:r>
      <w:r w:rsidR="002013A5" w:rsidRPr="006630B4">
        <w:t xml:space="preserve"> </w:t>
      </w:r>
      <w:r w:rsidRPr="006630B4">
        <w:t>…».</w:t>
      </w:r>
    </w:p>
    <w:p w:rsidR="00ED3EBB" w:rsidRPr="006630B4" w:rsidRDefault="00ED3EBB" w:rsidP="006630B4">
      <w:pPr>
        <w:pStyle w:val="ae"/>
        <w:spacing w:before="0" w:beforeAutospacing="0" w:after="0" w:afterAutospacing="0"/>
        <w:ind w:firstLine="708"/>
        <w:jc w:val="both"/>
      </w:pPr>
      <w:r w:rsidRPr="006630B4">
        <w:t>С 2011 года в школах, обучающих разные категории детей с ОВЗ по адаптированным образовательным программам, ввели ФГОС начального общего образования. Но мы должны понимать, что для реализации программы необходимо не только ввести дополнительные условия, например, обеспечение индивидуальной коррекционно-развивающей работы, но в некоторых случаях исключить изучение предметов, которые школьники не усвоят в силу своих психофизических возможностей. Например, иностранный язык для глухих, детей с тяжелыми нарушениями речи, с задержкой психического развития.</w:t>
      </w:r>
    </w:p>
    <w:p w:rsidR="00ED3EBB" w:rsidRPr="006630B4" w:rsidRDefault="00ED3EBB" w:rsidP="006630B4">
      <w:pPr>
        <w:pStyle w:val="ae"/>
        <w:spacing w:before="0" w:beforeAutospacing="0" w:after="0" w:afterAutospacing="0"/>
        <w:ind w:firstLine="708"/>
        <w:jc w:val="both"/>
      </w:pPr>
      <w:r w:rsidRPr="006630B4">
        <w:t xml:space="preserve">В данных методических рекомендациях мы представим </w:t>
      </w:r>
      <w:r w:rsidR="00AE5FF3" w:rsidRPr="006630B4">
        <w:t xml:space="preserve">некоторые </w:t>
      </w:r>
      <w:r w:rsidRPr="006630B4">
        <w:t>материалы</w:t>
      </w:r>
      <w:r w:rsidR="00AE5FF3" w:rsidRPr="006630B4">
        <w:t xml:space="preserve"> по реализации ФГОС учащимися с ОВЗ.</w:t>
      </w:r>
    </w:p>
    <w:p w:rsidR="0019112B" w:rsidRPr="006630B4" w:rsidRDefault="0019112B" w:rsidP="006630B4">
      <w:pPr>
        <w:ind w:firstLine="708"/>
        <w:jc w:val="both"/>
        <w:rPr>
          <w:sz w:val="24"/>
          <w:szCs w:val="24"/>
        </w:rPr>
      </w:pPr>
    </w:p>
    <w:p w:rsidR="0019112B" w:rsidRPr="006630B4" w:rsidRDefault="00AE5FF3" w:rsidP="006630B4">
      <w:pPr>
        <w:pStyle w:val="a3"/>
        <w:numPr>
          <w:ilvl w:val="0"/>
          <w:numId w:val="20"/>
        </w:numPr>
        <w:rPr>
          <w:b/>
          <w:sz w:val="24"/>
          <w:szCs w:val="24"/>
        </w:rPr>
      </w:pPr>
      <w:r w:rsidRPr="006630B4">
        <w:rPr>
          <w:b/>
          <w:sz w:val="24"/>
          <w:szCs w:val="24"/>
        </w:rPr>
        <w:t>Глоссарий</w:t>
      </w:r>
    </w:p>
    <w:p w:rsidR="00AE5FF3" w:rsidRPr="006630B4" w:rsidRDefault="00AE5FF3" w:rsidP="006630B4">
      <w:pPr>
        <w:pStyle w:val="ae"/>
        <w:spacing w:before="0" w:beforeAutospacing="0" w:after="0" w:afterAutospacing="0"/>
        <w:ind w:firstLine="708"/>
        <w:jc w:val="both"/>
      </w:pPr>
      <w:r w:rsidRPr="006630B4">
        <w:rPr>
          <w:i/>
        </w:rPr>
        <w:t>Адаптированная образовательная программа</w:t>
      </w:r>
      <w:r w:rsidRPr="006630B4">
        <w:t xml:space="preserve">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AE5FF3" w:rsidRPr="006630B4" w:rsidRDefault="00AE5FF3" w:rsidP="006630B4">
      <w:pPr>
        <w:pStyle w:val="ae"/>
        <w:spacing w:before="0" w:beforeAutospacing="0" w:after="0" w:afterAutospacing="0"/>
        <w:ind w:firstLine="708"/>
        <w:jc w:val="both"/>
      </w:pPr>
      <w:r w:rsidRPr="006630B4">
        <w:rPr>
          <w:i/>
        </w:rPr>
        <w:t>Индивидуальный учебный план</w:t>
      </w:r>
      <w:r w:rsidRPr="006630B4">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AE5FF3" w:rsidRPr="006630B4" w:rsidRDefault="00AE5FF3" w:rsidP="006630B4">
      <w:pPr>
        <w:pStyle w:val="ae"/>
        <w:spacing w:before="0" w:beforeAutospacing="0" w:after="0" w:afterAutospacing="0"/>
        <w:ind w:firstLine="708"/>
        <w:jc w:val="both"/>
      </w:pPr>
      <w:r w:rsidRPr="006630B4">
        <w:rPr>
          <w:i/>
        </w:rPr>
        <w:t>Инклюзивное образование</w:t>
      </w:r>
      <w:r w:rsidRPr="006630B4">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AE5FF3" w:rsidRPr="006630B4" w:rsidRDefault="00AE5FF3" w:rsidP="006630B4">
      <w:pPr>
        <w:pStyle w:val="ae"/>
        <w:spacing w:before="0" w:beforeAutospacing="0" w:after="0" w:afterAutospacing="0"/>
        <w:ind w:firstLine="708"/>
        <w:jc w:val="both"/>
      </w:pPr>
      <w:proofErr w:type="gramStart"/>
      <w:r w:rsidRPr="006630B4">
        <w:rPr>
          <w:i/>
        </w:rPr>
        <w:t>Обучающийся</w:t>
      </w:r>
      <w:proofErr w:type="gramEnd"/>
      <w:r w:rsidRPr="006630B4">
        <w:rPr>
          <w:i/>
        </w:rPr>
        <w:t xml:space="preserve"> с ограниченными возможностями здоровья</w:t>
      </w:r>
      <w:r w:rsidRPr="006630B4">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AE5FF3" w:rsidRPr="006630B4" w:rsidRDefault="00AE5FF3" w:rsidP="006630B4">
      <w:pPr>
        <w:jc w:val="both"/>
        <w:rPr>
          <w:sz w:val="24"/>
          <w:szCs w:val="24"/>
        </w:rPr>
      </w:pPr>
      <w:r w:rsidRPr="006630B4">
        <w:rPr>
          <w:i/>
          <w:sz w:val="24"/>
          <w:szCs w:val="24"/>
        </w:rPr>
        <w:tab/>
        <w:t>Учебный план</w:t>
      </w:r>
      <w:r w:rsidRPr="006630B4">
        <w:rPr>
          <w:sz w:val="24"/>
          <w:szCs w:val="24"/>
        </w:rPr>
        <w:t xml:space="preserve">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w:t>
      </w:r>
      <w:r w:rsidRPr="006630B4">
        <w:rPr>
          <w:sz w:val="24"/>
          <w:szCs w:val="24"/>
        </w:rPr>
        <w:lastRenderedPageBreak/>
        <w:t>установлено настоящим Федеральным законом, формы промежуточной аттестации обучающихся</w:t>
      </w:r>
    </w:p>
    <w:p w:rsidR="00AE5FF3" w:rsidRPr="006630B4" w:rsidRDefault="00AE5FF3" w:rsidP="006630B4">
      <w:pPr>
        <w:pStyle w:val="ae"/>
        <w:spacing w:before="0" w:beforeAutospacing="0" w:after="0" w:afterAutospacing="0"/>
        <w:ind w:firstLine="708"/>
        <w:jc w:val="both"/>
      </w:pPr>
      <w:r w:rsidRPr="006630B4">
        <w:rPr>
          <w:i/>
        </w:rPr>
        <w:t>Федеральный государственный образовательный стандарт</w:t>
      </w:r>
      <w:r w:rsidRPr="006630B4">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A409E" w:rsidRPr="006630B4" w:rsidRDefault="002A409E" w:rsidP="006630B4">
      <w:pPr>
        <w:pStyle w:val="ae"/>
        <w:spacing w:before="0" w:beforeAutospacing="0" w:after="0" w:afterAutospacing="0"/>
        <w:ind w:firstLine="708"/>
        <w:jc w:val="both"/>
      </w:pPr>
    </w:p>
    <w:p w:rsidR="0098506A" w:rsidRPr="006630B4" w:rsidRDefault="0098506A" w:rsidP="006630B4">
      <w:pPr>
        <w:pStyle w:val="a3"/>
        <w:numPr>
          <w:ilvl w:val="0"/>
          <w:numId w:val="20"/>
        </w:numPr>
        <w:ind w:hanging="357"/>
        <w:jc w:val="both"/>
        <w:rPr>
          <w:b/>
          <w:sz w:val="24"/>
          <w:szCs w:val="24"/>
        </w:rPr>
      </w:pPr>
      <w:r w:rsidRPr="006630B4">
        <w:rPr>
          <w:b/>
          <w:sz w:val="24"/>
          <w:szCs w:val="24"/>
        </w:rPr>
        <w:t>Нормативные документы, обеспечивающие введение ФГОС</w:t>
      </w:r>
    </w:p>
    <w:p w:rsidR="0098506A" w:rsidRPr="006630B4" w:rsidRDefault="0098506A" w:rsidP="006630B4">
      <w:pPr>
        <w:pStyle w:val="a3"/>
        <w:numPr>
          <w:ilvl w:val="0"/>
          <w:numId w:val="21"/>
        </w:numPr>
        <w:autoSpaceDE w:val="0"/>
        <w:autoSpaceDN w:val="0"/>
        <w:adjustRightInd w:val="0"/>
        <w:ind w:hanging="357"/>
        <w:jc w:val="both"/>
        <w:rPr>
          <w:sz w:val="24"/>
          <w:szCs w:val="24"/>
        </w:rPr>
      </w:pPr>
      <w:r w:rsidRPr="006630B4">
        <w:rPr>
          <w:sz w:val="24"/>
          <w:szCs w:val="24"/>
        </w:rPr>
        <w:t>Федеральный закон «Об образовании в РФ» № 273-ФЗ от 29 декабря 2012 года. Федеральный закон принят Госдумой 21 декабря 2012 года и одобрен Советом Федерации 26 декабря 2012 года.</w:t>
      </w:r>
    </w:p>
    <w:p w:rsidR="0098506A" w:rsidRPr="006630B4" w:rsidRDefault="0098506A" w:rsidP="006630B4">
      <w:pPr>
        <w:pStyle w:val="a3"/>
        <w:numPr>
          <w:ilvl w:val="0"/>
          <w:numId w:val="21"/>
        </w:numPr>
        <w:autoSpaceDE w:val="0"/>
        <w:autoSpaceDN w:val="0"/>
        <w:adjustRightInd w:val="0"/>
        <w:jc w:val="both"/>
        <w:rPr>
          <w:bCs/>
          <w:sz w:val="24"/>
          <w:szCs w:val="24"/>
        </w:rPr>
      </w:pPr>
      <w:r w:rsidRPr="006630B4">
        <w:rPr>
          <w:bCs/>
          <w:sz w:val="24"/>
          <w:szCs w:val="24"/>
        </w:rPr>
        <w:t>Указ Президента Российской Федерации от 01.06.2012 года  № 761 «О Национальной стратегии действий в интересах детей на 2012 – 2017 годы»</w:t>
      </w:r>
    </w:p>
    <w:p w:rsidR="0098506A" w:rsidRPr="006630B4" w:rsidRDefault="005C74D5" w:rsidP="006630B4">
      <w:pPr>
        <w:pStyle w:val="a3"/>
        <w:numPr>
          <w:ilvl w:val="0"/>
          <w:numId w:val="21"/>
        </w:numPr>
        <w:autoSpaceDE w:val="0"/>
        <w:autoSpaceDN w:val="0"/>
        <w:adjustRightInd w:val="0"/>
        <w:jc w:val="both"/>
        <w:rPr>
          <w:bCs/>
          <w:sz w:val="24"/>
          <w:szCs w:val="24"/>
        </w:rPr>
      </w:pPr>
      <w:hyperlink r:id="rId7" w:history="1">
        <w:r w:rsidR="0098506A" w:rsidRPr="006630B4">
          <w:rPr>
            <w:bCs/>
            <w:sz w:val="24"/>
            <w:szCs w:val="24"/>
          </w:rPr>
          <w:t>Федеральный закон от 03.05.2012 N 46-ФЗ "О ратификации Конвенции о правах инвалидов"</w:t>
        </w:r>
      </w:hyperlink>
    </w:p>
    <w:p w:rsidR="0098506A" w:rsidRPr="006630B4" w:rsidRDefault="0098506A" w:rsidP="006630B4">
      <w:pPr>
        <w:pStyle w:val="a3"/>
        <w:numPr>
          <w:ilvl w:val="0"/>
          <w:numId w:val="21"/>
        </w:numPr>
        <w:autoSpaceDE w:val="0"/>
        <w:autoSpaceDN w:val="0"/>
        <w:adjustRightInd w:val="0"/>
        <w:jc w:val="both"/>
        <w:rPr>
          <w:bCs/>
          <w:sz w:val="24"/>
          <w:szCs w:val="24"/>
        </w:rPr>
      </w:pPr>
      <w:r w:rsidRPr="006630B4">
        <w:rPr>
          <w:bCs/>
          <w:sz w:val="24"/>
          <w:szCs w:val="24"/>
        </w:rPr>
        <w:t>Постановление Правительства РФ от 07.02.2011 № 61 «О федеральной целевой программе развития образования на 2011 - 2015 годы» (в редакции от 20.12.2011)</w:t>
      </w:r>
    </w:p>
    <w:p w:rsidR="0098506A" w:rsidRPr="006630B4" w:rsidRDefault="0098506A" w:rsidP="006630B4">
      <w:pPr>
        <w:pStyle w:val="a3"/>
        <w:numPr>
          <w:ilvl w:val="0"/>
          <w:numId w:val="21"/>
        </w:numPr>
        <w:autoSpaceDE w:val="0"/>
        <w:autoSpaceDN w:val="0"/>
        <w:adjustRightInd w:val="0"/>
        <w:jc w:val="both"/>
        <w:rPr>
          <w:bCs/>
          <w:sz w:val="24"/>
          <w:szCs w:val="24"/>
        </w:rPr>
      </w:pPr>
      <w:r w:rsidRPr="006630B4">
        <w:rPr>
          <w:bCs/>
          <w:sz w:val="24"/>
          <w:szCs w:val="24"/>
        </w:rPr>
        <w:t>Федеральный закон от 24.07.1998 № 124-ФЗ «Об основных гарантиях прав ребёнка в Российской Федерации».</w:t>
      </w:r>
    </w:p>
    <w:p w:rsidR="0098506A" w:rsidRPr="006630B4" w:rsidRDefault="0098506A" w:rsidP="006630B4">
      <w:pPr>
        <w:pStyle w:val="a3"/>
        <w:numPr>
          <w:ilvl w:val="0"/>
          <w:numId w:val="21"/>
        </w:numPr>
        <w:autoSpaceDE w:val="0"/>
        <w:autoSpaceDN w:val="0"/>
        <w:adjustRightInd w:val="0"/>
        <w:jc w:val="both"/>
        <w:rPr>
          <w:bCs/>
          <w:sz w:val="24"/>
          <w:szCs w:val="24"/>
        </w:rPr>
      </w:pPr>
      <w:r w:rsidRPr="006630B4">
        <w:rPr>
          <w:bCs/>
          <w:sz w:val="24"/>
          <w:szCs w:val="24"/>
        </w:rPr>
        <w:t>Федеральный закон от 24.11.1995 № 181-ФЗ «О социальной защите инвалидов в Российской Федерации».</w:t>
      </w:r>
    </w:p>
    <w:p w:rsidR="0098506A" w:rsidRPr="006630B4" w:rsidRDefault="0098506A" w:rsidP="006630B4">
      <w:pPr>
        <w:pStyle w:val="a3"/>
        <w:numPr>
          <w:ilvl w:val="0"/>
          <w:numId w:val="21"/>
        </w:numPr>
        <w:jc w:val="both"/>
        <w:rPr>
          <w:sz w:val="24"/>
          <w:szCs w:val="24"/>
        </w:rPr>
      </w:pPr>
      <w:r w:rsidRPr="006630B4">
        <w:rPr>
          <w:bCs/>
          <w:sz w:val="24"/>
          <w:szCs w:val="24"/>
        </w:rPr>
        <w:t>Конституция Российской Федерации от 12.12.1993.</w:t>
      </w:r>
    </w:p>
    <w:p w:rsidR="0098506A" w:rsidRPr="006630B4" w:rsidRDefault="0098506A" w:rsidP="006630B4">
      <w:pPr>
        <w:pStyle w:val="a3"/>
        <w:numPr>
          <w:ilvl w:val="0"/>
          <w:numId w:val="21"/>
        </w:numPr>
        <w:jc w:val="both"/>
        <w:rPr>
          <w:sz w:val="24"/>
          <w:szCs w:val="24"/>
        </w:rPr>
      </w:pPr>
      <w:r w:rsidRPr="006630B4">
        <w:rPr>
          <w:bCs/>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 Приказом Министерства образования и науки РФ от 30 августа 2013 г. № 1015.</w:t>
      </w:r>
      <w:r w:rsidRPr="006630B4">
        <w:rPr>
          <w:sz w:val="24"/>
          <w:szCs w:val="24"/>
        </w:rPr>
        <w:t xml:space="preserve"> Зарегистрировано в Минюсте РФ 1 октября 2013 г. Регистрационный № 30067.</w:t>
      </w:r>
    </w:p>
    <w:p w:rsidR="0098506A" w:rsidRPr="006630B4" w:rsidRDefault="0098506A" w:rsidP="006630B4">
      <w:pPr>
        <w:pStyle w:val="a3"/>
        <w:numPr>
          <w:ilvl w:val="0"/>
          <w:numId w:val="21"/>
        </w:numPr>
        <w:jc w:val="both"/>
        <w:rPr>
          <w:sz w:val="24"/>
          <w:szCs w:val="24"/>
        </w:rPr>
      </w:pPr>
      <w:r w:rsidRPr="006630B4">
        <w:rPr>
          <w:bCs/>
          <w:sz w:val="24"/>
          <w:szCs w:val="24"/>
        </w:rPr>
        <w:t>Закон Санкт-Петербурга от 17 июля 2013 года № 461-83 «Об образовании в Санкт-Петербурге»</w:t>
      </w:r>
    </w:p>
    <w:p w:rsidR="0098506A" w:rsidRPr="006630B4" w:rsidRDefault="0098506A" w:rsidP="006630B4">
      <w:pPr>
        <w:pStyle w:val="a3"/>
        <w:numPr>
          <w:ilvl w:val="0"/>
          <w:numId w:val="21"/>
        </w:numPr>
        <w:jc w:val="both"/>
        <w:rPr>
          <w:sz w:val="24"/>
          <w:szCs w:val="24"/>
        </w:rPr>
      </w:pPr>
      <w:r w:rsidRPr="006630B4">
        <w:rPr>
          <w:bCs/>
          <w:sz w:val="24"/>
          <w:szCs w:val="24"/>
        </w:rPr>
        <w:t>Концепция образования детей с ограниченными возможностями здоровья в образовательном пространстве Санкт-Петербурга № 1263-р от 05.05.2012.</w:t>
      </w:r>
    </w:p>
    <w:p w:rsidR="0098506A" w:rsidRPr="006630B4" w:rsidRDefault="0098506A" w:rsidP="006630B4">
      <w:pPr>
        <w:pStyle w:val="a3"/>
        <w:numPr>
          <w:ilvl w:val="0"/>
          <w:numId w:val="21"/>
        </w:numPr>
        <w:jc w:val="both"/>
        <w:rPr>
          <w:sz w:val="24"/>
          <w:szCs w:val="24"/>
        </w:rPr>
      </w:pPr>
      <w:r w:rsidRPr="006630B4">
        <w:rPr>
          <w:sz w:val="24"/>
          <w:szCs w:val="24"/>
        </w:rPr>
        <w:t xml:space="preserve">Федеральный Государственный образовательный стандарт </w:t>
      </w:r>
      <w:r w:rsidRPr="006630B4">
        <w:rPr>
          <w:bCs/>
          <w:sz w:val="24"/>
          <w:szCs w:val="24"/>
        </w:rPr>
        <w:t xml:space="preserve">начального </w:t>
      </w:r>
      <w:r w:rsidRPr="006630B4">
        <w:rPr>
          <w:sz w:val="24"/>
          <w:szCs w:val="24"/>
        </w:rPr>
        <w:t xml:space="preserve">общего </w:t>
      </w:r>
      <w:r w:rsidRPr="006630B4">
        <w:rPr>
          <w:bCs/>
          <w:sz w:val="24"/>
          <w:szCs w:val="24"/>
        </w:rPr>
        <w:t xml:space="preserve">образования. </w:t>
      </w:r>
      <w:r w:rsidRPr="006630B4">
        <w:rPr>
          <w:iCs/>
          <w:sz w:val="24"/>
          <w:szCs w:val="24"/>
        </w:rPr>
        <w:t>Утвержден приказом Министерства образования и науки Российской Федерации от 6 октября 2009 г. № 373.</w:t>
      </w:r>
    </w:p>
    <w:p w:rsidR="0098506A" w:rsidRPr="006630B4" w:rsidRDefault="0098506A" w:rsidP="006630B4">
      <w:pPr>
        <w:pStyle w:val="a3"/>
        <w:numPr>
          <w:ilvl w:val="0"/>
          <w:numId w:val="21"/>
        </w:numPr>
        <w:jc w:val="both"/>
        <w:rPr>
          <w:sz w:val="24"/>
          <w:szCs w:val="24"/>
        </w:rPr>
      </w:pPr>
      <w:r w:rsidRPr="006630B4">
        <w:rPr>
          <w:bCs/>
          <w:sz w:val="24"/>
          <w:szCs w:val="24"/>
        </w:rPr>
        <w:t xml:space="preserve">Письмо Управления специального образования Минобразования РФ от 28 февраля </w:t>
      </w:r>
      <w:smartTag w:uri="urn:schemas-microsoft-com:office:smarttags" w:element="metricconverter">
        <w:smartTagPr>
          <w:attr w:name="ProductID" w:val="2003 г"/>
        </w:smartTagPr>
        <w:r w:rsidRPr="006630B4">
          <w:rPr>
            <w:bCs/>
            <w:sz w:val="24"/>
            <w:szCs w:val="24"/>
          </w:rPr>
          <w:t>2003 г</w:t>
        </w:r>
      </w:smartTag>
      <w:r w:rsidRPr="006630B4">
        <w:rPr>
          <w:bCs/>
          <w:sz w:val="24"/>
          <w:szCs w:val="24"/>
        </w:rPr>
        <w:t>. N 27/2643-6 "Методические рекомендации по организации деятельности образовательных учреждений надомного обучения"</w:t>
      </w:r>
    </w:p>
    <w:p w:rsidR="00FE57BA" w:rsidRPr="006630B4" w:rsidRDefault="0098506A" w:rsidP="006630B4">
      <w:pPr>
        <w:pStyle w:val="a3"/>
        <w:numPr>
          <w:ilvl w:val="0"/>
          <w:numId w:val="21"/>
        </w:numPr>
        <w:autoSpaceDE w:val="0"/>
        <w:autoSpaceDN w:val="0"/>
        <w:adjustRightInd w:val="0"/>
        <w:ind w:left="357" w:hanging="357"/>
        <w:jc w:val="both"/>
        <w:rPr>
          <w:bCs/>
          <w:sz w:val="24"/>
          <w:szCs w:val="24"/>
        </w:rPr>
      </w:pPr>
      <w:r w:rsidRPr="006630B4">
        <w:rPr>
          <w:sz w:val="24"/>
          <w:szCs w:val="24"/>
        </w:rPr>
        <w:t xml:space="preserve">Федеральный Государственный образовательный стандарт </w:t>
      </w:r>
      <w:r w:rsidRPr="006630B4">
        <w:rPr>
          <w:bCs/>
          <w:sz w:val="24"/>
          <w:szCs w:val="24"/>
        </w:rPr>
        <w:t xml:space="preserve">начального </w:t>
      </w:r>
      <w:r w:rsidRPr="006630B4">
        <w:rPr>
          <w:sz w:val="24"/>
          <w:szCs w:val="24"/>
        </w:rPr>
        <w:t xml:space="preserve">общего </w:t>
      </w:r>
      <w:r w:rsidRPr="006630B4">
        <w:rPr>
          <w:bCs/>
          <w:sz w:val="24"/>
          <w:szCs w:val="24"/>
        </w:rPr>
        <w:t xml:space="preserve">образования. </w:t>
      </w:r>
      <w:r w:rsidRPr="006630B4">
        <w:rPr>
          <w:iCs/>
          <w:sz w:val="24"/>
          <w:szCs w:val="24"/>
        </w:rPr>
        <w:t>Утвержден приказом Министерства образования и науки Российской Федерации от 6 октября 2009 г. № 373.</w:t>
      </w:r>
    </w:p>
    <w:p w:rsidR="00FE57BA" w:rsidRPr="006630B4" w:rsidRDefault="00FE57BA" w:rsidP="006630B4">
      <w:pPr>
        <w:pStyle w:val="a3"/>
        <w:numPr>
          <w:ilvl w:val="0"/>
          <w:numId w:val="21"/>
        </w:numPr>
        <w:autoSpaceDE w:val="0"/>
        <w:autoSpaceDN w:val="0"/>
        <w:adjustRightInd w:val="0"/>
        <w:ind w:left="357" w:hanging="357"/>
        <w:jc w:val="both"/>
        <w:rPr>
          <w:bCs/>
          <w:sz w:val="24"/>
          <w:szCs w:val="24"/>
        </w:rPr>
      </w:pPr>
      <w:r w:rsidRPr="006630B4">
        <w:rPr>
          <w:bCs/>
          <w:sz w:val="24"/>
          <w:szCs w:val="24"/>
        </w:rPr>
        <w:t>Указ Президента Российской Федерации от 01.06.2012 года  № 761 «О Национальной стратегии действий в интересах детей на 2012 – 2017 годы»</w:t>
      </w:r>
    </w:p>
    <w:p w:rsidR="00FE57BA" w:rsidRPr="006630B4" w:rsidRDefault="005C74D5" w:rsidP="006630B4">
      <w:pPr>
        <w:pStyle w:val="a3"/>
        <w:numPr>
          <w:ilvl w:val="0"/>
          <w:numId w:val="21"/>
        </w:numPr>
        <w:autoSpaceDE w:val="0"/>
        <w:autoSpaceDN w:val="0"/>
        <w:adjustRightInd w:val="0"/>
        <w:ind w:left="357" w:hanging="357"/>
        <w:jc w:val="both"/>
        <w:rPr>
          <w:bCs/>
          <w:sz w:val="24"/>
          <w:szCs w:val="24"/>
        </w:rPr>
      </w:pPr>
      <w:hyperlink r:id="rId8" w:history="1">
        <w:r w:rsidR="00FE57BA" w:rsidRPr="006630B4">
          <w:rPr>
            <w:bCs/>
            <w:sz w:val="24"/>
            <w:szCs w:val="24"/>
          </w:rPr>
          <w:t>Федеральный закон от 03.05.2012 N 46-ФЗ "О ратификации Конвенции о правах инвалидов"</w:t>
        </w:r>
      </w:hyperlink>
    </w:p>
    <w:p w:rsidR="00FE57BA" w:rsidRPr="006630B4" w:rsidRDefault="00FE57BA" w:rsidP="006630B4">
      <w:pPr>
        <w:pStyle w:val="a3"/>
        <w:numPr>
          <w:ilvl w:val="0"/>
          <w:numId w:val="21"/>
        </w:numPr>
        <w:autoSpaceDE w:val="0"/>
        <w:autoSpaceDN w:val="0"/>
        <w:adjustRightInd w:val="0"/>
        <w:ind w:left="357" w:hanging="357"/>
        <w:jc w:val="both"/>
        <w:rPr>
          <w:bCs/>
          <w:sz w:val="24"/>
          <w:szCs w:val="24"/>
        </w:rPr>
      </w:pPr>
      <w:r w:rsidRPr="006630B4">
        <w:rPr>
          <w:bCs/>
          <w:sz w:val="24"/>
          <w:szCs w:val="24"/>
        </w:rPr>
        <w:t>Постановление Правительства РФ от 07.02.2011 № 61 «О федеральной целевой программе развития образования на 2011 - 2015 годы» (в редакции от 20.12.2011)</w:t>
      </w:r>
    </w:p>
    <w:p w:rsidR="00FE57BA" w:rsidRPr="006630B4" w:rsidRDefault="00FE57BA" w:rsidP="006630B4">
      <w:pPr>
        <w:pStyle w:val="a3"/>
        <w:numPr>
          <w:ilvl w:val="0"/>
          <w:numId w:val="21"/>
        </w:numPr>
        <w:autoSpaceDE w:val="0"/>
        <w:autoSpaceDN w:val="0"/>
        <w:adjustRightInd w:val="0"/>
        <w:ind w:left="357" w:hanging="357"/>
        <w:jc w:val="both"/>
        <w:rPr>
          <w:bCs/>
          <w:sz w:val="24"/>
          <w:szCs w:val="24"/>
        </w:rPr>
      </w:pPr>
      <w:proofErr w:type="gramStart"/>
      <w:r w:rsidRPr="006630B4">
        <w:rPr>
          <w:bCs/>
          <w:sz w:val="24"/>
          <w:szCs w:val="24"/>
        </w:rPr>
        <w:t xml:space="preserve">Постановление Правительства Санкт-Петербурга от 08.06.2010 № 750 «О Плане мероприятий по модернизации общего образования, направленных на реализацию в 2011-2015 годах национальной образовательной инициативы «Наша новая школа» в Санкт-Петербурге» </w:t>
      </w:r>
      <w:r w:rsidRPr="006630B4">
        <w:rPr>
          <w:sz w:val="24"/>
          <w:szCs w:val="24"/>
        </w:rPr>
        <w:t>(в редакции от 03.10.2011</w:t>
      </w:r>
      <w:proofErr w:type="gramEnd"/>
    </w:p>
    <w:p w:rsidR="002A409E" w:rsidRPr="006630B4" w:rsidRDefault="002A409E" w:rsidP="006630B4">
      <w:pPr>
        <w:pStyle w:val="ae"/>
        <w:numPr>
          <w:ilvl w:val="0"/>
          <w:numId w:val="20"/>
        </w:numPr>
        <w:spacing w:before="0" w:beforeAutospacing="0" w:after="0" w:afterAutospacing="0"/>
        <w:jc w:val="center"/>
        <w:rPr>
          <w:b/>
        </w:rPr>
      </w:pPr>
      <w:r w:rsidRPr="006630B4">
        <w:rPr>
          <w:b/>
        </w:rPr>
        <w:lastRenderedPageBreak/>
        <w:t>Организационные аспекты введения ФГОС в практику образовательных учреждений (организаций), реализующих адаптированные программы для детей с ОВЗ</w:t>
      </w:r>
    </w:p>
    <w:p w:rsidR="008865DF" w:rsidRPr="006630B4" w:rsidRDefault="008865DF" w:rsidP="006630B4">
      <w:pPr>
        <w:pStyle w:val="ae"/>
        <w:spacing w:before="0" w:beforeAutospacing="0" w:after="0" w:afterAutospacing="0"/>
        <w:ind w:firstLine="709"/>
        <w:jc w:val="center"/>
        <w:rPr>
          <w:b/>
        </w:rPr>
      </w:pPr>
    </w:p>
    <w:p w:rsidR="00F570AC" w:rsidRPr="006630B4" w:rsidRDefault="00AE5FF3" w:rsidP="006630B4">
      <w:pPr>
        <w:pStyle w:val="ae"/>
        <w:spacing w:before="0" w:beforeAutospacing="0" w:after="0" w:afterAutospacing="0"/>
        <w:ind w:firstLine="708"/>
        <w:jc w:val="both"/>
      </w:pPr>
      <w:r w:rsidRPr="006630B4">
        <w:t xml:space="preserve"> Введение ФГОС для детей с ограниченными возможностями здоровья предъявляет к образовательному учреждению</w:t>
      </w:r>
      <w:r w:rsidR="00F570AC" w:rsidRPr="006630B4">
        <w:t xml:space="preserve"> ряд очень важных мероприятий:</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нормативного обеспечения введения ФГОС;</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финансово-экономического обеспечения введения ФГОС;</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организационного обеспечения введения ФГОС;</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кадрового обеспечения введения ФГОС;</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информационного обеспечения введения ФГОС;</w:t>
      </w:r>
    </w:p>
    <w:p w:rsidR="00F570AC" w:rsidRPr="006630B4" w:rsidRDefault="00F570AC" w:rsidP="006630B4">
      <w:pPr>
        <w:pStyle w:val="a3"/>
        <w:numPr>
          <w:ilvl w:val="0"/>
          <w:numId w:val="1"/>
        </w:numPr>
        <w:tabs>
          <w:tab w:val="left" w:pos="0"/>
        </w:tabs>
        <w:jc w:val="both"/>
        <w:rPr>
          <w:sz w:val="24"/>
          <w:szCs w:val="24"/>
        </w:rPr>
      </w:pPr>
      <w:r w:rsidRPr="006630B4">
        <w:rPr>
          <w:sz w:val="24"/>
          <w:szCs w:val="24"/>
        </w:rPr>
        <w:t>организацию материально-технического обеспечения введения ФГОС.</w:t>
      </w:r>
    </w:p>
    <w:p w:rsidR="00F570AC" w:rsidRPr="006630B4" w:rsidRDefault="00F570AC" w:rsidP="006630B4">
      <w:pPr>
        <w:ind w:firstLine="360"/>
        <w:jc w:val="both"/>
        <w:rPr>
          <w:sz w:val="24"/>
          <w:szCs w:val="24"/>
        </w:rPr>
      </w:pPr>
      <w:r w:rsidRPr="006630B4">
        <w:rPr>
          <w:sz w:val="24"/>
          <w:szCs w:val="24"/>
        </w:rPr>
        <w:t xml:space="preserve">Критериями готовности к реализации ФГОС в школе, реализующей адаптированную образовательную программу для </w:t>
      </w:r>
      <w:proofErr w:type="gramStart"/>
      <w:r w:rsidRPr="006630B4">
        <w:rPr>
          <w:sz w:val="24"/>
          <w:szCs w:val="24"/>
        </w:rPr>
        <w:t>обучающихся</w:t>
      </w:r>
      <w:proofErr w:type="gramEnd"/>
      <w:r w:rsidRPr="006630B4">
        <w:rPr>
          <w:sz w:val="24"/>
          <w:szCs w:val="24"/>
        </w:rPr>
        <w:t xml:space="preserve"> с ограниченными возможностями здоровья являются:</w:t>
      </w:r>
    </w:p>
    <w:p w:rsidR="00F570AC" w:rsidRPr="006630B4" w:rsidRDefault="00F570AC" w:rsidP="006630B4">
      <w:pPr>
        <w:pStyle w:val="a3"/>
        <w:numPr>
          <w:ilvl w:val="0"/>
          <w:numId w:val="2"/>
        </w:numPr>
        <w:jc w:val="both"/>
        <w:rPr>
          <w:sz w:val="24"/>
          <w:szCs w:val="24"/>
        </w:rPr>
      </w:pPr>
      <w:r w:rsidRPr="006630B4">
        <w:rPr>
          <w:sz w:val="24"/>
          <w:szCs w:val="24"/>
        </w:rPr>
        <w:t>наличие адаптированной основн</w:t>
      </w:r>
      <w:r w:rsidR="003817F7" w:rsidRPr="006630B4">
        <w:rPr>
          <w:sz w:val="24"/>
          <w:szCs w:val="24"/>
        </w:rPr>
        <w:t>ой</w:t>
      </w:r>
      <w:r w:rsidRPr="006630B4">
        <w:rPr>
          <w:sz w:val="24"/>
          <w:szCs w:val="24"/>
        </w:rPr>
        <w:t xml:space="preserve"> образовательн</w:t>
      </w:r>
      <w:r w:rsidR="003817F7" w:rsidRPr="006630B4">
        <w:rPr>
          <w:sz w:val="24"/>
          <w:szCs w:val="24"/>
        </w:rPr>
        <w:t>ой</w:t>
      </w:r>
      <w:r w:rsidRPr="006630B4">
        <w:rPr>
          <w:sz w:val="24"/>
          <w:szCs w:val="24"/>
        </w:rPr>
        <w:t xml:space="preserve"> программ</w:t>
      </w:r>
      <w:r w:rsidR="003817F7" w:rsidRPr="006630B4">
        <w:rPr>
          <w:sz w:val="24"/>
          <w:szCs w:val="24"/>
        </w:rPr>
        <w:t>ы</w:t>
      </w:r>
      <w:r w:rsidRPr="006630B4">
        <w:rPr>
          <w:sz w:val="24"/>
          <w:szCs w:val="24"/>
        </w:rPr>
        <w:t xml:space="preserve"> начального общего образования образовательного учреждения;</w:t>
      </w:r>
    </w:p>
    <w:p w:rsidR="00701154" w:rsidRPr="006630B4" w:rsidRDefault="00F36A54" w:rsidP="006630B4">
      <w:pPr>
        <w:pStyle w:val="a3"/>
        <w:numPr>
          <w:ilvl w:val="0"/>
          <w:numId w:val="2"/>
        </w:numPr>
        <w:jc w:val="both"/>
        <w:rPr>
          <w:sz w:val="24"/>
          <w:szCs w:val="24"/>
        </w:rPr>
      </w:pPr>
      <w:r w:rsidRPr="006630B4">
        <w:rPr>
          <w:sz w:val="24"/>
          <w:szCs w:val="24"/>
        </w:rPr>
        <w:t>приведение в соответствие:</w:t>
      </w:r>
    </w:p>
    <w:p w:rsidR="00F36A54" w:rsidRPr="006630B4" w:rsidRDefault="00F570AC" w:rsidP="006630B4">
      <w:pPr>
        <w:pStyle w:val="a3"/>
        <w:numPr>
          <w:ilvl w:val="0"/>
          <w:numId w:val="3"/>
        </w:numPr>
        <w:jc w:val="both"/>
        <w:rPr>
          <w:sz w:val="24"/>
          <w:szCs w:val="24"/>
        </w:rPr>
      </w:pPr>
      <w:r w:rsidRPr="006630B4">
        <w:rPr>
          <w:sz w:val="24"/>
          <w:szCs w:val="24"/>
        </w:rPr>
        <w:t>нормативн</w:t>
      </w:r>
      <w:r w:rsidR="00F36A54" w:rsidRPr="006630B4">
        <w:rPr>
          <w:sz w:val="24"/>
          <w:szCs w:val="24"/>
        </w:rPr>
        <w:t>ой</w:t>
      </w:r>
      <w:r w:rsidRPr="006630B4">
        <w:rPr>
          <w:sz w:val="24"/>
          <w:szCs w:val="24"/>
        </w:rPr>
        <w:t xml:space="preserve"> баз</w:t>
      </w:r>
      <w:r w:rsidR="00F36A54" w:rsidRPr="006630B4">
        <w:rPr>
          <w:sz w:val="24"/>
          <w:szCs w:val="24"/>
        </w:rPr>
        <w:t>ы</w:t>
      </w:r>
      <w:r w:rsidRPr="006630B4">
        <w:rPr>
          <w:sz w:val="24"/>
          <w:szCs w:val="24"/>
        </w:rPr>
        <w:t xml:space="preserve"> образовательного учреждения;</w:t>
      </w:r>
    </w:p>
    <w:p w:rsidR="00F36A54" w:rsidRPr="006630B4" w:rsidRDefault="00F570AC" w:rsidP="006630B4">
      <w:pPr>
        <w:pStyle w:val="a3"/>
        <w:numPr>
          <w:ilvl w:val="0"/>
          <w:numId w:val="3"/>
        </w:numPr>
        <w:jc w:val="both"/>
        <w:rPr>
          <w:sz w:val="24"/>
          <w:szCs w:val="24"/>
        </w:rPr>
      </w:pPr>
      <w:r w:rsidRPr="006630B4">
        <w:rPr>
          <w:sz w:val="24"/>
          <w:szCs w:val="24"/>
        </w:rPr>
        <w:t>тарифно-квалификационны</w:t>
      </w:r>
      <w:r w:rsidR="00F36A54" w:rsidRPr="006630B4">
        <w:rPr>
          <w:sz w:val="24"/>
          <w:szCs w:val="24"/>
        </w:rPr>
        <w:t>х</w:t>
      </w:r>
      <w:r w:rsidRPr="006630B4">
        <w:rPr>
          <w:sz w:val="24"/>
          <w:szCs w:val="24"/>
        </w:rPr>
        <w:t xml:space="preserve"> характеристик</w:t>
      </w:r>
      <w:r w:rsidR="00F36A54" w:rsidRPr="006630B4">
        <w:rPr>
          <w:sz w:val="24"/>
          <w:szCs w:val="24"/>
        </w:rPr>
        <w:t>,</w:t>
      </w:r>
      <w:r w:rsidRPr="006630B4">
        <w:rPr>
          <w:sz w:val="24"/>
          <w:szCs w:val="24"/>
        </w:rPr>
        <w:t xml:space="preserve"> должностны</w:t>
      </w:r>
      <w:r w:rsidR="003817F7" w:rsidRPr="006630B4">
        <w:rPr>
          <w:sz w:val="24"/>
          <w:szCs w:val="24"/>
        </w:rPr>
        <w:t>х</w:t>
      </w:r>
      <w:r w:rsidRPr="006630B4">
        <w:rPr>
          <w:sz w:val="24"/>
          <w:szCs w:val="24"/>
        </w:rPr>
        <w:t xml:space="preserve"> инструкци</w:t>
      </w:r>
      <w:r w:rsidR="00F36A54" w:rsidRPr="006630B4">
        <w:rPr>
          <w:sz w:val="24"/>
          <w:szCs w:val="24"/>
        </w:rPr>
        <w:t>й</w:t>
      </w:r>
      <w:r w:rsidRPr="006630B4">
        <w:rPr>
          <w:sz w:val="24"/>
          <w:szCs w:val="24"/>
        </w:rPr>
        <w:t xml:space="preserve"> работников образовательного учреждения;</w:t>
      </w:r>
    </w:p>
    <w:p w:rsidR="00F36A54" w:rsidRPr="006630B4" w:rsidRDefault="003817F7" w:rsidP="006630B4">
      <w:pPr>
        <w:pStyle w:val="a3"/>
        <w:numPr>
          <w:ilvl w:val="0"/>
          <w:numId w:val="3"/>
        </w:numPr>
        <w:jc w:val="both"/>
        <w:rPr>
          <w:sz w:val="24"/>
          <w:szCs w:val="24"/>
        </w:rPr>
      </w:pPr>
      <w:r w:rsidRPr="006630B4">
        <w:rPr>
          <w:sz w:val="24"/>
          <w:szCs w:val="24"/>
        </w:rPr>
        <w:t>перечня</w:t>
      </w:r>
      <w:r w:rsidR="00F570AC" w:rsidRPr="006630B4">
        <w:rPr>
          <w:sz w:val="24"/>
          <w:szCs w:val="24"/>
        </w:rPr>
        <w:t xml:space="preserve"> учебников и учебных пособий, используемых в образовательном процессе в соответствии с ФГОС начального общего образования;</w:t>
      </w:r>
    </w:p>
    <w:p w:rsidR="00F36A54" w:rsidRPr="006630B4" w:rsidRDefault="00F570AC" w:rsidP="006630B4">
      <w:pPr>
        <w:pStyle w:val="a3"/>
        <w:numPr>
          <w:ilvl w:val="0"/>
          <w:numId w:val="3"/>
        </w:numPr>
        <w:jc w:val="both"/>
        <w:rPr>
          <w:sz w:val="24"/>
          <w:szCs w:val="24"/>
        </w:rPr>
      </w:pPr>
      <w:r w:rsidRPr="006630B4">
        <w:rPr>
          <w:sz w:val="24"/>
          <w:szCs w:val="24"/>
        </w:rPr>
        <w:t>локальны</w:t>
      </w:r>
      <w:r w:rsidR="00F36A54" w:rsidRPr="006630B4">
        <w:rPr>
          <w:sz w:val="24"/>
          <w:szCs w:val="24"/>
        </w:rPr>
        <w:t>х</w:t>
      </w:r>
      <w:r w:rsidRPr="006630B4">
        <w:rPr>
          <w:sz w:val="24"/>
          <w:szCs w:val="24"/>
        </w:rPr>
        <w:t xml:space="preserve"> акт</w:t>
      </w:r>
      <w:r w:rsidR="00F36A54" w:rsidRPr="006630B4">
        <w:rPr>
          <w:sz w:val="24"/>
          <w:szCs w:val="24"/>
        </w:rPr>
        <w:t>ов</w:t>
      </w:r>
      <w:r w:rsidRPr="006630B4">
        <w:rPr>
          <w:sz w:val="24"/>
          <w:szCs w:val="24"/>
        </w:rPr>
        <w:t>,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 в соответствии с НСО; заключены дополнительные соглашения к трудовому договору с педагогическими работниками;</w:t>
      </w:r>
    </w:p>
    <w:p w:rsidR="00F36A54" w:rsidRPr="006630B4" w:rsidRDefault="00F570AC" w:rsidP="006630B4">
      <w:pPr>
        <w:pStyle w:val="a3"/>
        <w:numPr>
          <w:ilvl w:val="0"/>
          <w:numId w:val="3"/>
        </w:numPr>
        <w:jc w:val="both"/>
        <w:rPr>
          <w:sz w:val="24"/>
          <w:szCs w:val="24"/>
        </w:rPr>
      </w:pPr>
      <w:r w:rsidRPr="006630B4">
        <w:rPr>
          <w:sz w:val="24"/>
          <w:szCs w:val="24"/>
        </w:rPr>
        <w:t>оптимальн</w:t>
      </w:r>
      <w:r w:rsidR="00F36A54" w:rsidRPr="006630B4">
        <w:rPr>
          <w:sz w:val="24"/>
          <w:szCs w:val="24"/>
        </w:rPr>
        <w:t>ой</w:t>
      </w:r>
      <w:r w:rsidRPr="006630B4">
        <w:rPr>
          <w:sz w:val="24"/>
          <w:szCs w:val="24"/>
        </w:rPr>
        <w:t xml:space="preserve"> для реализации модел</w:t>
      </w:r>
      <w:r w:rsidR="00F36A54" w:rsidRPr="006630B4">
        <w:rPr>
          <w:sz w:val="24"/>
          <w:szCs w:val="24"/>
        </w:rPr>
        <w:t>и</w:t>
      </w:r>
      <w:r w:rsidRPr="006630B4">
        <w:rPr>
          <w:sz w:val="24"/>
          <w:szCs w:val="24"/>
        </w:rPr>
        <w:t xml:space="preserve"> организации образовательного процесса, обеспечивающ</w:t>
      </w:r>
      <w:r w:rsidR="00F36A54" w:rsidRPr="006630B4">
        <w:rPr>
          <w:sz w:val="24"/>
          <w:szCs w:val="24"/>
        </w:rPr>
        <w:t xml:space="preserve">ей </w:t>
      </w:r>
      <w:r w:rsidRPr="006630B4">
        <w:rPr>
          <w:sz w:val="24"/>
          <w:szCs w:val="24"/>
        </w:rPr>
        <w:t xml:space="preserve">организацию внеурочной деятельности </w:t>
      </w:r>
      <w:proofErr w:type="gramStart"/>
      <w:r w:rsidRPr="006630B4">
        <w:rPr>
          <w:sz w:val="24"/>
          <w:szCs w:val="24"/>
        </w:rPr>
        <w:t>обучающихся</w:t>
      </w:r>
      <w:proofErr w:type="gramEnd"/>
      <w:r w:rsidRPr="006630B4">
        <w:rPr>
          <w:sz w:val="24"/>
          <w:szCs w:val="24"/>
        </w:rPr>
        <w:t>;</w:t>
      </w:r>
    </w:p>
    <w:p w:rsidR="00F36A54" w:rsidRPr="006630B4" w:rsidRDefault="00F570AC" w:rsidP="006630B4">
      <w:pPr>
        <w:pStyle w:val="a3"/>
        <w:numPr>
          <w:ilvl w:val="0"/>
          <w:numId w:val="3"/>
        </w:numPr>
        <w:jc w:val="both"/>
        <w:rPr>
          <w:sz w:val="24"/>
          <w:szCs w:val="24"/>
        </w:rPr>
      </w:pPr>
      <w:r w:rsidRPr="006630B4">
        <w:rPr>
          <w:sz w:val="24"/>
          <w:szCs w:val="24"/>
        </w:rPr>
        <w:t>план</w:t>
      </w:r>
      <w:r w:rsidR="00F36A54" w:rsidRPr="006630B4">
        <w:rPr>
          <w:sz w:val="24"/>
          <w:szCs w:val="24"/>
        </w:rPr>
        <w:t>а</w:t>
      </w:r>
      <w:r w:rsidRPr="006630B4">
        <w:rPr>
          <w:sz w:val="24"/>
          <w:szCs w:val="24"/>
        </w:rPr>
        <w:t xml:space="preserve"> методической работы, обеспечивающе</w:t>
      </w:r>
      <w:r w:rsidR="00F36A54" w:rsidRPr="006630B4">
        <w:rPr>
          <w:sz w:val="24"/>
          <w:szCs w:val="24"/>
        </w:rPr>
        <w:t>го</w:t>
      </w:r>
      <w:r w:rsidRPr="006630B4">
        <w:rPr>
          <w:sz w:val="24"/>
          <w:szCs w:val="24"/>
        </w:rPr>
        <w:t xml:space="preserve"> сопровождение введения ФГОС;</w:t>
      </w:r>
    </w:p>
    <w:p w:rsidR="00F36A54" w:rsidRPr="006630B4" w:rsidRDefault="00F570AC" w:rsidP="006630B4">
      <w:pPr>
        <w:pStyle w:val="a3"/>
        <w:numPr>
          <w:ilvl w:val="0"/>
          <w:numId w:val="3"/>
        </w:numPr>
        <w:jc w:val="both"/>
        <w:rPr>
          <w:sz w:val="24"/>
          <w:szCs w:val="24"/>
        </w:rPr>
      </w:pPr>
      <w:r w:rsidRPr="006630B4">
        <w:rPr>
          <w:sz w:val="24"/>
          <w:szCs w:val="24"/>
        </w:rPr>
        <w:t>повышени</w:t>
      </w:r>
      <w:r w:rsidR="00F36A54" w:rsidRPr="006630B4">
        <w:rPr>
          <w:sz w:val="24"/>
          <w:szCs w:val="24"/>
        </w:rPr>
        <w:t>я</w:t>
      </w:r>
      <w:r w:rsidRPr="006630B4">
        <w:rPr>
          <w:sz w:val="24"/>
          <w:szCs w:val="24"/>
        </w:rPr>
        <w:t xml:space="preserve"> квалификации всех учителей начальных классов (возможно поэтапно по мере введения ФГОС начального общего образования);</w:t>
      </w:r>
    </w:p>
    <w:p w:rsidR="00F36A54" w:rsidRPr="006630B4" w:rsidRDefault="00F570AC" w:rsidP="006630B4">
      <w:pPr>
        <w:pStyle w:val="a3"/>
        <w:numPr>
          <w:ilvl w:val="0"/>
          <w:numId w:val="3"/>
        </w:numPr>
        <w:jc w:val="both"/>
        <w:rPr>
          <w:sz w:val="24"/>
          <w:szCs w:val="24"/>
        </w:rPr>
      </w:pPr>
      <w:r w:rsidRPr="006630B4">
        <w:rPr>
          <w:sz w:val="24"/>
          <w:szCs w:val="24"/>
        </w:rPr>
        <w:t>кадровы</w:t>
      </w:r>
      <w:r w:rsidR="00F36A54" w:rsidRPr="006630B4">
        <w:rPr>
          <w:sz w:val="24"/>
          <w:szCs w:val="24"/>
        </w:rPr>
        <w:t>х</w:t>
      </w:r>
      <w:r w:rsidRPr="006630B4">
        <w:rPr>
          <w:sz w:val="24"/>
          <w:szCs w:val="24"/>
        </w:rPr>
        <w:t>, финансовы</w:t>
      </w:r>
      <w:r w:rsidR="00F36A54" w:rsidRPr="006630B4">
        <w:rPr>
          <w:sz w:val="24"/>
          <w:szCs w:val="24"/>
        </w:rPr>
        <w:t>х</w:t>
      </w:r>
      <w:r w:rsidRPr="006630B4">
        <w:rPr>
          <w:sz w:val="24"/>
          <w:szCs w:val="24"/>
        </w:rPr>
        <w:t>, материально-технически</w:t>
      </w:r>
      <w:r w:rsidR="00F36A54" w:rsidRPr="006630B4">
        <w:rPr>
          <w:sz w:val="24"/>
          <w:szCs w:val="24"/>
        </w:rPr>
        <w:t>х, специальных условий обучения детей с ОВЗ.</w:t>
      </w:r>
    </w:p>
    <w:p w:rsidR="00F570AC" w:rsidRPr="006630B4" w:rsidRDefault="00F570AC" w:rsidP="006630B4">
      <w:pPr>
        <w:pStyle w:val="a3"/>
        <w:jc w:val="both"/>
        <w:rPr>
          <w:sz w:val="24"/>
          <w:szCs w:val="24"/>
        </w:rPr>
      </w:pPr>
    </w:p>
    <w:p w:rsidR="0098506A" w:rsidRPr="006630B4" w:rsidRDefault="0098506A" w:rsidP="006630B4">
      <w:pPr>
        <w:rPr>
          <w:b/>
          <w:bCs/>
          <w:sz w:val="24"/>
          <w:szCs w:val="24"/>
        </w:rPr>
      </w:pPr>
    </w:p>
    <w:p w:rsidR="003B3B2F" w:rsidRPr="006630B4" w:rsidRDefault="003B3B2F" w:rsidP="006630B4">
      <w:pPr>
        <w:pStyle w:val="a3"/>
        <w:numPr>
          <w:ilvl w:val="0"/>
          <w:numId w:val="20"/>
        </w:numPr>
        <w:jc w:val="center"/>
        <w:rPr>
          <w:sz w:val="24"/>
          <w:szCs w:val="24"/>
        </w:rPr>
      </w:pPr>
      <w:r w:rsidRPr="006630B4">
        <w:rPr>
          <w:b/>
          <w:bCs/>
          <w:sz w:val="24"/>
          <w:szCs w:val="24"/>
        </w:rPr>
        <w:t>Специфика разработки адаптированной образовательной программы в условиях реализации ФГОС</w:t>
      </w:r>
    </w:p>
    <w:p w:rsidR="003B3B2F" w:rsidRPr="006630B4" w:rsidRDefault="003B3B2F" w:rsidP="006630B4">
      <w:pPr>
        <w:jc w:val="center"/>
        <w:rPr>
          <w:b/>
          <w:i/>
          <w:sz w:val="24"/>
          <w:szCs w:val="24"/>
        </w:rPr>
      </w:pPr>
      <w:r w:rsidRPr="006630B4">
        <w:rPr>
          <w:b/>
          <w:i/>
          <w:sz w:val="24"/>
          <w:szCs w:val="24"/>
        </w:rPr>
        <w:t>Разделы программы</w:t>
      </w:r>
    </w:p>
    <w:p w:rsidR="005C74D5" w:rsidRPr="006630B4" w:rsidRDefault="000D72C0" w:rsidP="006630B4">
      <w:pPr>
        <w:numPr>
          <w:ilvl w:val="0"/>
          <w:numId w:val="7"/>
        </w:numPr>
        <w:jc w:val="both"/>
        <w:rPr>
          <w:sz w:val="24"/>
          <w:szCs w:val="24"/>
        </w:rPr>
      </w:pPr>
      <w:r w:rsidRPr="006630B4">
        <w:rPr>
          <w:sz w:val="24"/>
          <w:szCs w:val="24"/>
        </w:rPr>
        <w:t>Целевой</w:t>
      </w:r>
      <w:r w:rsidR="00591DDF" w:rsidRPr="006630B4">
        <w:rPr>
          <w:sz w:val="24"/>
          <w:szCs w:val="24"/>
        </w:rPr>
        <w:t xml:space="preserve"> раздел</w:t>
      </w:r>
      <w:r w:rsidRPr="006630B4">
        <w:rPr>
          <w:sz w:val="24"/>
          <w:szCs w:val="24"/>
        </w:rPr>
        <w:t>;</w:t>
      </w:r>
    </w:p>
    <w:p w:rsidR="005C74D5" w:rsidRPr="006630B4" w:rsidRDefault="000D72C0" w:rsidP="006630B4">
      <w:pPr>
        <w:numPr>
          <w:ilvl w:val="0"/>
          <w:numId w:val="7"/>
        </w:numPr>
        <w:jc w:val="both"/>
        <w:rPr>
          <w:sz w:val="24"/>
          <w:szCs w:val="24"/>
        </w:rPr>
      </w:pPr>
      <w:r w:rsidRPr="006630B4">
        <w:rPr>
          <w:sz w:val="24"/>
          <w:szCs w:val="24"/>
        </w:rPr>
        <w:t>содержательный раздел;</w:t>
      </w:r>
    </w:p>
    <w:p w:rsidR="005C74D5" w:rsidRPr="006630B4" w:rsidRDefault="000D72C0" w:rsidP="006630B4">
      <w:pPr>
        <w:numPr>
          <w:ilvl w:val="0"/>
          <w:numId w:val="7"/>
        </w:numPr>
        <w:jc w:val="both"/>
        <w:rPr>
          <w:sz w:val="24"/>
          <w:szCs w:val="24"/>
        </w:rPr>
      </w:pPr>
      <w:r w:rsidRPr="006630B4">
        <w:rPr>
          <w:sz w:val="24"/>
          <w:szCs w:val="24"/>
        </w:rPr>
        <w:t>организационный раздел</w:t>
      </w:r>
    </w:p>
    <w:p w:rsidR="003B3B2F" w:rsidRPr="006630B4" w:rsidRDefault="003B3B2F" w:rsidP="006630B4">
      <w:pPr>
        <w:ind w:left="360"/>
        <w:jc w:val="both"/>
        <w:rPr>
          <w:b/>
          <w:i/>
          <w:sz w:val="24"/>
          <w:szCs w:val="24"/>
        </w:rPr>
      </w:pPr>
      <w:r w:rsidRPr="006630B4">
        <w:rPr>
          <w:b/>
          <w:i/>
          <w:sz w:val="24"/>
          <w:szCs w:val="24"/>
        </w:rPr>
        <w:t>Целевой</w:t>
      </w:r>
    </w:p>
    <w:p w:rsidR="005C74D5" w:rsidRPr="006630B4" w:rsidRDefault="000D72C0" w:rsidP="006630B4">
      <w:pPr>
        <w:pStyle w:val="a3"/>
        <w:numPr>
          <w:ilvl w:val="0"/>
          <w:numId w:val="8"/>
        </w:numPr>
        <w:ind w:left="360"/>
        <w:jc w:val="both"/>
        <w:rPr>
          <w:sz w:val="24"/>
          <w:szCs w:val="24"/>
        </w:rPr>
      </w:pPr>
      <w:r w:rsidRPr="006630B4">
        <w:rPr>
          <w:sz w:val="24"/>
          <w:szCs w:val="24"/>
        </w:rPr>
        <w:t>Пояснительная записка (включение в психолого-педагогическую характеристику особенностей психофизиологического развития обучающихся с ОВЗ; определение цели, задач, учитывающих особенности развития и индивидуализацию процесса обучения…).</w:t>
      </w:r>
    </w:p>
    <w:p w:rsidR="005C74D5" w:rsidRPr="006630B4" w:rsidRDefault="000D72C0" w:rsidP="006630B4">
      <w:pPr>
        <w:numPr>
          <w:ilvl w:val="0"/>
          <w:numId w:val="4"/>
        </w:numPr>
        <w:tabs>
          <w:tab w:val="clear" w:pos="720"/>
          <w:tab w:val="num" w:pos="360"/>
        </w:tabs>
        <w:ind w:left="360"/>
        <w:jc w:val="both"/>
        <w:rPr>
          <w:sz w:val="24"/>
          <w:szCs w:val="24"/>
        </w:rPr>
      </w:pPr>
      <w:r w:rsidRPr="006630B4">
        <w:rPr>
          <w:sz w:val="24"/>
          <w:szCs w:val="24"/>
        </w:rPr>
        <w:t xml:space="preserve"> Планируемые результаты освоения </w:t>
      </w:r>
      <w:proofErr w:type="gramStart"/>
      <w:r w:rsidRPr="006630B4">
        <w:rPr>
          <w:sz w:val="24"/>
          <w:szCs w:val="24"/>
        </w:rPr>
        <w:t>обучающимися</w:t>
      </w:r>
      <w:proofErr w:type="gramEnd"/>
      <w:r w:rsidRPr="006630B4">
        <w:rPr>
          <w:sz w:val="24"/>
          <w:szCs w:val="24"/>
        </w:rPr>
        <w:t xml:space="preserve"> ООПО («Формирование универсальных учебных действий», «Формирование </w:t>
      </w:r>
      <w:proofErr w:type="spellStart"/>
      <w:r w:rsidRPr="006630B4">
        <w:rPr>
          <w:sz w:val="24"/>
          <w:szCs w:val="24"/>
        </w:rPr>
        <w:t>ИКТ-компетентности</w:t>
      </w:r>
      <w:proofErr w:type="spellEnd"/>
      <w:r w:rsidRPr="006630B4">
        <w:rPr>
          <w:sz w:val="24"/>
          <w:szCs w:val="24"/>
        </w:rPr>
        <w:t xml:space="preserve"> </w:t>
      </w:r>
      <w:r w:rsidRPr="006630B4">
        <w:rPr>
          <w:sz w:val="24"/>
          <w:szCs w:val="24"/>
        </w:rPr>
        <w:lastRenderedPageBreak/>
        <w:t xml:space="preserve">обучающихся», «Основы учебно-исследовательской и проектной деятельности» и «Основы смыслового чтения и работа с текстом») </w:t>
      </w:r>
    </w:p>
    <w:p w:rsidR="005C74D5" w:rsidRPr="006630B4" w:rsidRDefault="000D72C0" w:rsidP="006630B4">
      <w:pPr>
        <w:numPr>
          <w:ilvl w:val="0"/>
          <w:numId w:val="4"/>
        </w:numPr>
        <w:tabs>
          <w:tab w:val="clear" w:pos="720"/>
          <w:tab w:val="num" w:pos="360"/>
        </w:tabs>
        <w:ind w:left="360"/>
        <w:jc w:val="both"/>
        <w:rPr>
          <w:sz w:val="24"/>
          <w:szCs w:val="24"/>
        </w:rPr>
      </w:pPr>
      <w:r w:rsidRPr="006630B4">
        <w:rPr>
          <w:sz w:val="24"/>
          <w:szCs w:val="24"/>
        </w:rPr>
        <w:t>Система оценки достижения планируемых результатов (особенности оценки личностных, предметных и метапредметных результатов)</w:t>
      </w:r>
    </w:p>
    <w:p w:rsidR="003B3B2F" w:rsidRPr="006630B4" w:rsidRDefault="003B3B2F" w:rsidP="006630B4">
      <w:pPr>
        <w:ind w:firstLine="360"/>
        <w:jc w:val="both"/>
        <w:rPr>
          <w:b/>
          <w:i/>
          <w:sz w:val="24"/>
          <w:szCs w:val="24"/>
        </w:rPr>
      </w:pPr>
      <w:r w:rsidRPr="006630B4">
        <w:rPr>
          <w:b/>
          <w:i/>
          <w:sz w:val="24"/>
          <w:szCs w:val="24"/>
        </w:rPr>
        <w:t>Содержательный раздел</w:t>
      </w:r>
    </w:p>
    <w:p w:rsidR="004F7EB5" w:rsidRPr="006630B4" w:rsidRDefault="004F7EB5" w:rsidP="006630B4">
      <w:pPr>
        <w:pStyle w:val="a3"/>
        <w:numPr>
          <w:ilvl w:val="0"/>
          <w:numId w:val="5"/>
        </w:numPr>
        <w:kinsoku w:val="0"/>
        <w:overflowPunct w:val="0"/>
        <w:jc w:val="both"/>
        <w:textAlignment w:val="baseline"/>
        <w:rPr>
          <w:rFonts w:eastAsia="+mn-ea"/>
          <w:color w:val="000000"/>
          <w:kern w:val="24"/>
          <w:sz w:val="24"/>
          <w:szCs w:val="24"/>
        </w:rPr>
      </w:pPr>
      <w:r w:rsidRPr="006630B4">
        <w:rPr>
          <w:rFonts w:eastAsia="+mn-ea"/>
          <w:i/>
          <w:color w:val="000000"/>
          <w:kern w:val="24"/>
          <w:sz w:val="24"/>
          <w:szCs w:val="24"/>
        </w:rPr>
        <w:t>Программа формирования УУД</w:t>
      </w:r>
      <w:r w:rsidRPr="006630B4">
        <w:rPr>
          <w:rFonts w:eastAsia="+mn-ea"/>
          <w:color w:val="000000"/>
          <w:kern w:val="24"/>
          <w:sz w:val="24"/>
          <w:szCs w:val="24"/>
        </w:rPr>
        <w:t xml:space="preserve"> на основе</w:t>
      </w:r>
      <w:r w:rsidRPr="006630B4">
        <w:rPr>
          <w:rFonts w:eastAsia="+mn-ea"/>
          <w:b/>
          <w:color w:val="000000"/>
          <w:kern w:val="24"/>
          <w:sz w:val="24"/>
          <w:szCs w:val="24"/>
        </w:rPr>
        <w:t xml:space="preserve"> </w:t>
      </w:r>
      <w:r w:rsidRPr="006630B4">
        <w:rPr>
          <w:rFonts w:eastAsia="+mn-ea"/>
          <w:i/>
          <w:color w:val="000000"/>
          <w:kern w:val="24"/>
          <w:sz w:val="24"/>
          <w:szCs w:val="24"/>
        </w:rPr>
        <w:t>учебного плана</w:t>
      </w:r>
      <w:r w:rsidRPr="006630B4">
        <w:rPr>
          <w:rFonts w:eastAsia="+mn-ea"/>
          <w:color w:val="000000"/>
          <w:kern w:val="24"/>
          <w:sz w:val="24"/>
          <w:szCs w:val="24"/>
        </w:rPr>
        <w:t xml:space="preserve"> </w:t>
      </w:r>
    </w:p>
    <w:p w:rsidR="004F7EB5" w:rsidRPr="006630B4" w:rsidRDefault="004F7EB5" w:rsidP="006630B4">
      <w:pPr>
        <w:pStyle w:val="a3"/>
        <w:numPr>
          <w:ilvl w:val="0"/>
          <w:numId w:val="5"/>
        </w:numPr>
        <w:kinsoku w:val="0"/>
        <w:overflowPunct w:val="0"/>
        <w:jc w:val="both"/>
        <w:textAlignment w:val="baseline"/>
        <w:rPr>
          <w:rFonts w:eastAsia="+mn-ea"/>
          <w:color w:val="000000"/>
          <w:kern w:val="24"/>
          <w:sz w:val="24"/>
          <w:szCs w:val="24"/>
        </w:rPr>
      </w:pPr>
      <w:r w:rsidRPr="006630B4">
        <w:rPr>
          <w:rFonts w:eastAsia="+mn-ea"/>
          <w:i/>
          <w:color w:val="000000"/>
          <w:kern w:val="24"/>
          <w:sz w:val="24"/>
          <w:szCs w:val="24"/>
        </w:rPr>
        <w:t>Программы отдельных учебных предметов, курсов</w:t>
      </w:r>
      <w:r w:rsidRPr="006630B4">
        <w:rPr>
          <w:rFonts w:eastAsia="+mn-ea"/>
          <w:color w:val="000000"/>
          <w:kern w:val="24"/>
          <w:sz w:val="24"/>
          <w:szCs w:val="24"/>
        </w:rPr>
        <w:t xml:space="preserve"> (перераспределение по годам обучения, обусловленность увеличением срока усвоения программы; исключение усвоения некоторых учебных предметов или включение дополнительных учебных предметов)</w:t>
      </w:r>
    </w:p>
    <w:p w:rsidR="004F7EB5" w:rsidRPr="006630B4" w:rsidRDefault="004F7EB5" w:rsidP="006630B4">
      <w:pPr>
        <w:pStyle w:val="a3"/>
        <w:numPr>
          <w:ilvl w:val="0"/>
          <w:numId w:val="5"/>
        </w:numPr>
        <w:kinsoku w:val="0"/>
        <w:overflowPunct w:val="0"/>
        <w:jc w:val="both"/>
        <w:textAlignment w:val="baseline"/>
        <w:rPr>
          <w:color w:val="000000"/>
          <w:sz w:val="24"/>
          <w:szCs w:val="24"/>
        </w:rPr>
      </w:pPr>
      <w:r w:rsidRPr="006630B4">
        <w:rPr>
          <w:rFonts w:eastAsia="+mn-ea"/>
          <w:i/>
          <w:color w:val="000000"/>
          <w:kern w:val="24"/>
          <w:sz w:val="24"/>
          <w:szCs w:val="24"/>
        </w:rPr>
        <w:t xml:space="preserve">Программа духовно-нравственного развития, воспитания </w:t>
      </w:r>
      <w:proofErr w:type="gramStart"/>
      <w:r w:rsidRPr="006630B4">
        <w:rPr>
          <w:rFonts w:eastAsia="+mn-ea"/>
          <w:i/>
          <w:color w:val="000000"/>
          <w:kern w:val="24"/>
          <w:sz w:val="24"/>
          <w:szCs w:val="24"/>
        </w:rPr>
        <w:t>обучающихся</w:t>
      </w:r>
      <w:proofErr w:type="gramEnd"/>
    </w:p>
    <w:p w:rsidR="004F7EB5" w:rsidRPr="006630B4" w:rsidRDefault="004F7EB5" w:rsidP="006630B4">
      <w:pPr>
        <w:pStyle w:val="a3"/>
        <w:kinsoku w:val="0"/>
        <w:overflowPunct w:val="0"/>
        <w:jc w:val="both"/>
        <w:textAlignment w:val="baseline"/>
        <w:rPr>
          <w:color w:val="000000"/>
          <w:spacing w:val="-12"/>
          <w:sz w:val="24"/>
          <w:szCs w:val="24"/>
        </w:rPr>
      </w:pPr>
      <w:proofErr w:type="gramStart"/>
      <w:r w:rsidRPr="006630B4">
        <w:rPr>
          <w:sz w:val="24"/>
          <w:szCs w:val="24"/>
        </w:rPr>
        <w:t>направлена</w:t>
      </w:r>
      <w:proofErr w:type="gramEnd"/>
      <w:r w:rsidRPr="006630B4">
        <w:rPr>
          <w:sz w:val="24"/>
          <w:szCs w:val="24"/>
        </w:rPr>
        <w:t xml:space="preserve"> на </w:t>
      </w:r>
      <w:r w:rsidRPr="006630B4">
        <w:rPr>
          <w:spacing w:val="-8"/>
          <w:sz w:val="24"/>
          <w:szCs w:val="24"/>
        </w:rPr>
        <w:t>воспитание в ученике гражданина и</w:t>
      </w:r>
      <w:r w:rsidRPr="006630B4">
        <w:rPr>
          <w:spacing w:val="-2"/>
          <w:sz w:val="24"/>
          <w:szCs w:val="24"/>
        </w:rPr>
        <w:t xml:space="preserve"> патриота, на раскрытие способностей и талантов учащегося, подготовку их к жизни в высокотехнологичном конкурентном </w:t>
      </w:r>
      <w:r w:rsidRPr="006630B4">
        <w:rPr>
          <w:spacing w:val="-12"/>
          <w:sz w:val="24"/>
          <w:szCs w:val="24"/>
        </w:rPr>
        <w:t>мире.</w:t>
      </w:r>
      <w:r w:rsidRPr="006630B4">
        <w:rPr>
          <w:color w:val="000000"/>
          <w:spacing w:val="-12"/>
          <w:sz w:val="24"/>
          <w:szCs w:val="24"/>
        </w:rPr>
        <w:t xml:space="preserve"> </w:t>
      </w:r>
    </w:p>
    <w:p w:rsidR="004F7EB5" w:rsidRPr="006630B4" w:rsidRDefault="004F7EB5" w:rsidP="006630B4">
      <w:pPr>
        <w:pStyle w:val="a3"/>
        <w:numPr>
          <w:ilvl w:val="0"/>
          <w:numId w:val="5"/>
        </w:numPr>
        <w:kinsoku w:val="0"/>
        <w:overflowPunct w:val="0"/>
        <w:jc w:val="both"/>
        <w:textAlignment w:val="baseline"/>
        <w:rPr>
          <w:color w:val="000000"/>
          <w:spacing w:val="-12"/>
          <w:sz w:val="24"/>
          <w:szCs w:val="24"/>
        </w:rPr>
      </w:pPr>
      <w:r w:rsidRPr="006630B4">
        <w:rPr>
          <w:rFonts w:eastAsia="+mn-ea"/>
          <w:i/>
          <w:color w:val="000000"/>
          <w:kern w:val="24"/>
          <w:sz w:val="24"/>
          <w:szCs w:val="24"/>
        </w:rPr>
        <w:t>Программа формирования культуры здорового и безопасного образа жизни</w:t>
      </w:r>
      <w:r w:rsidRPr="006630B4">
        <w:rPr>
          <w:rFonts w:eastAsia="+mn-ea"/>
          <w:color w:val="000000"/>
          <w:kern w:val="24"/>
          <w:sz w:val="24"/>
          <w:szCs w:val="24"/>
        </w:rPr>
        <w:t xml:space="preserve"> направлена на </w:t>
      </w:r>
      <w:r w:rsidRPr="006630B4">
        <w:rPr>
          <w:sz w:val="24"/>
          <w:szCs w:val="24"/>
        </w:rPr>
        <w:t>формирование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w:t>
      </w:r>
    </w:p>
    <w:p w:rsidR="004F7EB5" w:rsidRPr="006630B4" w:rsidRDefault="004F7EB5" w:rsidP="006630B4">
      <w:pPr>
        <w:pStyle w:val="a3"/>
        <w:numPr>
          <w:ilvl w:val="0"/>
          <w:numId w:val="5"/>
        </w:numPr>
        <w:kinsoku w:val="0"/>
        <w:overflowPunct w:val="0"/>
        <w:jc w:val="both"/>
        <w:textAlignment w:val="baseline"/>
        <w:rPr>
          <w:rFonts w:eastAsia="+mn-ea"/>
          <w:color w:val="000000"/>
          <w:kern w:val="24"/>
          <w:sz w:val="24"/>
          <w:szCs w:val="24"/>
        </w:rPr>
      </w:pPr>
      <w:r w:rsidRPr="006630B4">
        <w:rPr>
          <w:rFonts w:eastAsia="+mn-ea"/>
          <w:i/>
          <w:color w:val="000000"/>
          <w:kern w:val="24"/>
          <w:sz w:val="24"/>
          <w:szCs w:val="24"/>
        </w:rPr>
        <w:t>Программа коррекционной работы</w:t>
      </w:r>
      <w:r w:rsidRPr="006630B4">
        <w:rPr>
          <w:rFonts w:eastAsia="+mn-ea"/>
          <w:color w:val="000000"/>
          <w:kern w:val="24"/>
          <w:sz w:val="24"/>
          <w:szCs w:val="24"/>
        </w:rPr>
        <w:t xml:space="preserve"> (диагностическая, коррекционно-развивающая, консультативная). Может включать следующие направления работы:</w:t>
      </w:r>
    </w:p>
    <w:p w:rsidR="004F7EB5" w:rsidRPr="006630B4" w:rsidRDefault="004F7EB5" w:rsidP="006630B4">
      <w:pPr>
        <w:pStyle w:val="ae"/>
        <w:numPr>
          <w:ilvl w:val="0"/>
          <w:numId w:val="9"/>
        </w:numPr>
        <w:spacing w:before="0" w:beforeAutospacing="0" w:after="0" w:afterAutospacing="0"/>
        <w:jc w:val="both"/>
      </w:pPr>
      <w:r w:rsidRPr="006630B4">
        <w:t>развитие психических функций, обеспечивающих усвоение образовательных областей;</w:t>
      </w:r>
    </w:p>
    <w:p w:rsidR="004F7EB5" w:rsidRPr="006630B4" w:rsidRDefault="004F7EB5" w:rsidP="006630B4">
      <w:pPr>
        <w:pStyle w:val="ae"/>
        <w:numPr>
          <w:ilvl w:val="0"/>
          <w:numId w:val="9"/>
        </w:numPr>
        <w:spacing w:before="0" w:beforeAutospacing="0" w:after="0" w:afterAutospacing="0"/>
        <w:jc w:val="both"/>
      </w:pPr>
      <w:r w:rsidRPr="006630B4">
        <w:t xml:space="preserve">развитие сенсомоторного базиса для формирования умений и навыков; </w:t>
      </w:r>
    </w:p>
    <w:p w:rsidR="004F7EB5" w:rsidRPr="006630B4" w:rsidRDefault="004F7EB5" w:rsidP="006630B4">
      <w:pPr>
        <w:numPr>
          <w:ilvl w:val="0"/>
          <w:numId w:val="9"/>
        </w:numPr>
        <w:jc w:val="both"/>
        <w:rPr>
          <w:sz w:val="24"/>
          <w:szCs w:val="24"/>
        </w:rPr>
      </w:pPr>
      <w:r w:rsidRPr="006630B4">
        <w:rPr>
          <w:sz w:val="24"/>
          <w:szCs w:val="24"/>
        </w:rPr>
        <w:t>создание  для  каждого  воспитанника ситуации  успеха, сравнение  его  с  самим  собой;</w:t>
      </w:r>
    </w:p>
    <w:p w:rsidR="004F7EB5" w:rsidRPr="006630B4" w:rsidRDefault="004F7EB5" w:rsidP="006630B4">
      <w:pPr>
        <w:numPr>
          <w:ilvl w:val="0"/>
          <w:numId w:val="9"/>
        </w:numPr>
        <w:jc w:val="both"/>
        <w:rPr>
          <w:sz w:val="24"/>
          <w:szCs w:val="24"/>
        </w:rPr>
      </w:pPr>
      <w:r w:rsidRPr="006630B4">
        <w:rPr>
          <w:sz w:val="24"/>
          <w:szCs w:val="24"/>
        </w:rPr>
        <w:t>формирование положительной мотивации к деятельности;</w:t>
      </w:r>
    </w:p>
    <w:p w:rsidR="004F7EB5" w:rsidRPr="006630B4" w:rsidRDefault="004F7EB5" w:rsidP="006630B4">
      <w:pPr>
        <w:numPr>
          <w:ilvl w:val="0"/>
          <w:numId w:val="9"/>
        </w:numPr>
        <w:jc w:val="both"/>
        <w:rPr>
          <w:sz w:val="24"/>
          <w:szCs w:val="24"/>
        </w:rPr>
      </w:pPr>
      <w:r w:rsidRPr="006630B4">
        <w:rPr>
          <w:sz w:val="24"/>
          <w:szCs w:val="24"/>
        </w:rPr>
        <w:t>обучение приемам и способам деятельности с дидактическими материалами, игровым приемам и др.</w:t>
      </w:r>
    </w:p>
    <w:p w:rsidR="004F7EB5" w:rsidRPr="006630B4" w:rsidRDefault="000D72C0" w:rsidP="006630B4">
      <w:pPr>
        <w:numPr>
          <w:ilvl w:val="0"/>
          <w:numId w:val="9"/>
        </w:numPr>
        <w:jc w:val="both"/>
        <w:rPr>
          <w:sz w:val="24"/>
          <w:szCs w:val="24"/>
        </w:rPr>
      </w:pPr>
      <w:r w:rsidRPr="006630B4">
        <w:rPr>
          <w:sz w:val="24"/>
          <w:szCs w:val="24"/>
        </w:rPr>
        <w:t>требования к условиям реализации программы)</w:t>
      </w:r>
      <w:r w:rsidR="004F7EB5" w:rsidRPr="006630B4">
        <w:rPr>
          <w:sz w:val="24"/>
          <w:szCs w:val="24"/>
        </w:rPr>
        <w:t>;</w:t>
      </w:r>
    </w:p>
    <w:p w:rsidR="004F7EB5" w:rsidRPr="006630B4" w:rsidRDefault="004F7EB5" w:rsidP="006630B4">
      <w:pPr>
        <w:numPr>
          <w:ilvl w:val="0"/>
          <w:numId w:val="9"/>
        </w:numPr>
        <w:jc w:val="both"/>
        <w:rPr>
          <w:sz w:val="24"/>
          <w:szCs w:val="24"/>
        </w:rPr>
      </w:pPr>
      <w:r w:rsidRPr="006630B4">
        <w:rPr>
          <w:sz w:val="24"/>
          <w:szCs w:val="24"/>
        </w:rPr>
        <w:t xml:space="preserve">охрана психического, физического здоровья воспитанников; </w:t>
      </w:r>
    </w:p>
    <w:p w:rsidR="003B3B2F" w:rsidRPr="006630B4" w:rsidRDefault="004F7EB5" w:rsidP="006630B4">
      <w:pPr>
        <w:numPr>
          <w:ilvl w:val="0"/>
          <w:numId w:val="9"/>
        </w:numPr>
        <w:jc w:val="both"/>
        <w:rPr>
          <w:sz w:val="24"/>
          <w:szCs w:val="24"/>
        </w:rPr>
      </w:pPr>
      <w:r w:rsidRPr="006630B4">
        <w:rPr>
          <w:sz w:val="24"/>
          <w:szCs w:val="24"/>
        </w:rPr>
        <w:t>организация восприятия с опорой на анализаторы; реализация принципов дифференцированного и индивидуального подхода, исходя из результатов ПП диагностики</w:t>
      </w:r>
      <w:r w:rsidR="000D72C0" w:rsidRPr="006630B4">
        <w:rPr>
          <w:sz w:val="24"/>
          <w:szCs w:val="24"/>
        </w:rPr>
        <w:t xml:space="preserve"> </w:t>
      </w:r>
    </w:p>
    <w:p w:rsidR="00832448" w:rsidRPr="006630B4" w:rsidRDefault="00832448" w:rsidP="006630B4">
      <w:pPr>
        <w:ind w:left="360" w:firstLine="348"/>
        <w:jc w:val="both"/>
        <w:rPr>
          <w:i/>
          <w:sz w:val="24"/>
          <w:szCs w:val="24"/>
        </w:rPr>
      </w:pPr>
      <w:r w:rsidRPr="006630B4">
        <w:rPr>
          <w:i/>
          <w:sz w:val="24"/>
          <w:szCs w:val="24"/>
        </w:rPr>
        <w:t>Программа  внеурочной деятельности.</w:t>
      </w:r>
    </w:p>
    <w:p w:rsidR="00832448" w:rsidRPr="006630B4" w:rsidRDefault="00832448" w:rsidP="006630B4">
      <w:pPr>
        <w:ind w:firstLine="708"/>
        <w:jc w:val="both"/>
        <w:rPr>
          <w:b/>
          <w:i/>
          <w:sz w:val="24"/>
          <w:szCs w:val="24"/>
        </w:rPr>
      </w:pPr>
      <w:r w:rsidRPr="006630B4">
        <w:rPr>
          <w:b/>
          <w:i/>
          <w:sz w:val="24"/>
          <w:szCs w:val="24"/>
        </w:rPr>
        <w:t xml:space="preserve">Планируемые результаты освоения </w:t>
      </w:r>
      <w:proofErr w:type="gramStart"/>
      <w:r w:rsidRPr="006630B4">
        <w:rPr>
          <w:b/>
          <w:i/>
          <w:sz w:val="24"/>
          <w:szCs w:val="24"/>
        </w:rPr>
        <w:t>обучающимися</w:t>
      </w:r>
      <w:proofErr w:type="gramEnd"/>
      <w:r w:rsidRPr="006630B4">
        <w:rPr>
          <w:b/>
          <w:i/>
          <w:sz w:val="24"/>
          <w:szCs w:val="24"/>
        </w:rPr>
        <w:t xml:space="preserve"> основной образовательной программы начального общего образования.</w:t>
      </w:r>
    </w:p>
    <w:p w:rsidR="00832448" w:rsidRPr="006630B4" w:rsidRDefault="00832448" w:rsidP="006630B4">
      <w:pPr>
        <w:pStyle w:val="a3"/>
        <w:numPr>
          <w:ilvl w:val="0"/>
          <w:numId w:val="10"/>
        </w:numPr>
        <w:jc w:val="both"/>
        <w:rPr>
          <w:sz w:val="24"/>
          <w:szCs w:val="24"/>
        </w:rPr>
      </w:pPr>
      <w:r w:rsidRPr="006630B4">
        <w:rPr>
          <w:sz w:val="24"/>
          <w:szCs w:val="24"/>
        </w:rPr>
        <w:t>Предметные, метапредметные, личностные результаты в соответствие с ФГОС начального общего образования.</w:t>
      </w:r>
    </w:p>
    <w:p w:rsidR="00832448" w:rsidRPr="006630B4" w:rsidRDefault="00832448" w:rsidP="006630B4">
      <w:pPr>
        <w:pStyle w:val="a3"/>
        <w:numPr>
          <w:ilvl w:val="0"/>
          <w:numId w:val="10"/>
        </w:numPr>
        <w:jc w:val="both"/>
        <w:rPr>
          <w:sz w:val="24"/>
          <w:szCs w:val="24"/>
        </w:rPr>
      </w:pPr>
      <w:r w:rsidRPr="006630B4">
        <w:rPr>
          <w:sz w:val="24"/>
          <w:szCs w:val="24"/>
        </w:rPr>
        <w:t>Предполагаемые результаты освоения программы при разработке ИОП на основе адаптированной образовательной программы</w:t>
      </w:r>
    </w:p>
    <w:p w:rsidR="00832448" w:rsidRPr="006630B4" w:rsidRDefault="00832448" w:rsidP="006630B4">
      <w:pPr>
        <w:tabs>
          <w:tab w:val="left" w:pos="0"/>
        </w:tabs>
        <w:jc w:val="both"/>
        <w:rPr>
          <w:sz w:val="24"/>
          <w:szCs w:val="24"/>
        </w:rPr>
      </w:pPr>
      <w:r w:rsidRPr="006630B4">
        <w:rPr>
          <w:sz w:val="24"/>
          <w:szCs w:val="24"/>
        </w:rPr>
        <w:tab/>
      </w:r>
      <w:r w:rsidRPr="006630B4">
        <w:rPr>
          <w:b/>
          <w:i/>
          <w:sz w:val="24"/>
          <w:szCs w:val="24"/>
        </w:rPr>
        <w:t xml:space="preserve">Система </w:t>
      </w:r>
      <w:proofErr w:type="gramStart"/>
      <w:r w:rsidRPr="006630B4">
        <w:rPr>
          <w:b/>
          <w:i/>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6630B4">
        <w:rPr>
          <w:sz w:val="24"/>
          <w:szCs w:val="24"/>
        </w:rPr>
        <w:t>.</w:t>
      </w:r>
    </w:p>
    <w:p w:rsidR="00832448" w:rsidRPr="006630B4" w:rsidRDefault="0037341B" w:rsidP="006630B4">
      <w:pPr>
        <w:tabs>
          <w:tab w:val="left" w:pos="0"/>
        </w:tabs>
        <w:jc w:val="both"/>
        <w:rPr>
          <w:sz w:val="24"/>
          <w:szCs w:val="24"/>
        </w:rPr>
      </w:pPr>
      <w:r w:rsidRPr="006630B4">
        <w:rPr>
          <w:sz w:val="24"/>
          <w:szCs w:val="24"/>
        </w:rPr>
        <w:tab/>
        <w:t xml:space="preserve">Планируемые результаты освоения адаптированной основной образовательной программы должна соответствовать требованиям ФГОС нового поколения с учетом индивидуальных особенностей детей с ОВЗ </w:t>
      </w:r>
      <w:r w:rsidR="00832448" w:rsidRPr="006630B4">
        <w:rPr>
          <w:sz w:val="24"/>
          <w:szCs w:val="24"/>
        </w:rPr>
        <w:t>Особенности оценки:</w:t>
      </w:r>
    </w:p>
    <w:p w:rsidR="00832448" w:rsidRPr="006630B4" w:rsidRDefault="00832448" w:rsidP="006630B4">
      <w:pPr>
        <w:pStyle w:val="a3"/>
        <w:numPr>
          <w:ilvl w:val="0"/>
          <w:numId w:val="11"/>
        </w:numPr>
        <w:tabs>
          <w:tab w:val="left" w:pos="9356"/>
        </w:tabs>
        <w:jc w:val="both"/>
        <w:rPr>
          <w:sz w:val="24"/>
          <w:szCs w:val="24"/>
        </w:rPr>
      </w:pPr>
      <w:r w:rsidRPr="006630B4">
        <w:rPr>
          <w:b/>
          <w:bCs/>
          <w:sz w:val="24"/>
          <w:szCs w:val="24"/>
        </w:rPr>
        <w:t>личностных</w:t>
      </w:r>
      <w:r w:rsidRPr="006630B4">
        <w:rPr>
          <w:sz w:val="24"/>
          <w:szCs w:val="24"/>
        </w:rPr>
        <w:t xml:space="preserve"> (</w:t>
      </w:r>
      <w:r w:rsidR="0037341B" w:rsidRPr="006630B4">
        <w:rPr>
          <w:sz w:val="24"/>
          <w:szCs w:val="24"/>
        </w:rPr>
        <w:t>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 – личностные позиции, социальные компетентности, личностные качества; сформированность основ российской, гражданской</w:t>
      </w:r>
      <w:r w:rsidRPr="006630B4">
        <w:rPr>
          <w:sz w:val="24"/>
          <w:szCs w:val="24"/>
        </w:rPr>
        <w:t>) результатов;</w:t>
      </w:r>
    </w:p>
    <w:p w:rsidR="0037341B" w:rsidRPr="006630B4" w:rsidRDefault="00832448" w:rsidP="006630B4">
      <w:pPr>
        <w:pStyle w:val="a3"/>
        <w:numPr>
          <w:ilvl w:val="0"/>
          <w:numId w:val="11"/>
        </w:numPr>
        <w:ind w:left="357" w:hanging="357"/>
        <w:jc w:val="both"/>
        <w:rPr>
          <w:sz w:val="24"/>
          <w:szCs w:val="24"/>
        </w:rPr>
      </w:pPr>
      <w:proofErr w:type="gramStart"/>
      <w:r w:rsidRPr="006630B4">
        <w:rPr>
          <w:b/>
          <w:sz w:val="24"/>
          <w:szCs w:val="24"/>
        </w:rPr>
        <w:lastRenderedPageBreak/>
        <w:t>предметных</w:t>
      </w:r>
      <w:r w:rsidRPr="006630B4">
        <w:rPr>
          <w:sz w:val="24"/>
          <w:szCs w:val="24"/>
        </w:rPr>
        <w:t xml:space="preserve"> (</w:t>
      </w:r>
      <w:r w:rsidR="0037341B" w:rsidRPr="006630B4">
        <w:rPr>
          <w:sz w:val="24"/>
          <w:szCs w:val="24"/>
        </w:rPr>
        <w:t>освоенный обучающимися в ходе изучения учебных предметов опыт специфический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37341B" w:rsidRPr="006630B4" w:rsidRDefault="0037341B" w:rsidP="006630B4">
      <w:pPr>
        <w:pStyle w:val="a3"/>
        <w:numPr>
          <w:ilvl w:val="0"/>
          <w:numId w:val="11"/>
        </w:numPr>
        <w:tabs>
          <w:tab w:val="left" w:pos="9356"/>
        </w:tabs>
        <w:ind w:left="357" w:hanging="357"/>
        <w:jc w:val="both"/>
        <w:rPr>
          <w:sz w:val="24"/>
          <w:szCs w:val="24"/>
        </w:rPr>
      </w:pPr>
      <w:proofErr w:type="gramStart"/>
      <w:r w:rsidRPr="006630B4">
        <w:rPr>
          <w:sz w:val="24"/>
          <w:szCs w:val="24"/>
        </w:rPr>
        <w:t xml:space="preserve">В соответствии с </w:t>
      </w:r>
      <w:proofErr w:type="spellStart"/>
      <w:r w:rsidRPr="006630B4">
        <w:rPr>
          <w:sz w:val="24"/>
          <w:szCs w:val="24"/>
        </w:rPr>
        <w:t>системно-деятельностным</w:t>
      </w:r>
      <w:proofErr w:type="spellEnd"/>
      <w:r w:rsidRPr="006630B4">
        <w:rPr>
          <w:sz w:val="24"/>
          <w:szCs w:val="24"/>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как задачи, направлен</w:t>
      </w:r>
      <w:r w:rsidRPr="006630B4">
        <w:rPr>
          <w:sz w:val="24"/>
          <w:szCs w:val="24"/>
        </w:rPr>
        <w:softHyphen/>
        <w:t>ные на отработку теоретических моделей и понятий, так и задачи, по возможности максимально приближенные к реальным жизненным ситуациям.</w:t>
      </w:r>
      <w:r w:rsidR="00832448" w:rsidRPr="006630B4">
        <w:rPr>
          <w:sz w:val="24"/>
          <w:szCs w:val="24"/>
        </w:rPr>
        <w:t xml:space="preserve">) результатов; </w:t>
      </w:r>
      <w:proofErr w:type="gramEnd"/>
    </w:p>
    <w:p w:rsidR="0037341B" w:rsidRPr="006630B4" w:rsidRDefault="00832448" w:rsidP="006630B4">
      <w:pPr>
        <w:pStyle w:val="a3"/>
        <w:numPr>
          <w:ilvl w:val="0"/>
          <w:numId w:val="11"/>
        </w:numPr>
        <w:ind w:left="357" w:hanging="357"/>
        <w:jc w:val="both"/>
        <w:rPr>
          <w:sz w:val="24"/>
          <w:szCs w:val="24"/>
        </w:rPr>
      </w:pPr>
      <w:r w:rsidRPr="006630B4">
        <w:rPr>
          <w:b/>
          <w:sz w:val="24"/>
          <w:szCs w:val="24"/>
        </w:rPr>
        <w:t xml:space="preserve">метапредметных </w:t>
      </w:r>
      <w:r w:rsidRPr="006630B4">
        <w:rPr>
          <w:sz w:val="24"/>
          <w:szCs w:val="24"/>
        </w:rPr>
        <w:t xml:space="preserve">(УУД - </w:t>
      </w:r>
      <w:proofErr w:type="gramStart"/>
      <w:r w:rsidRPr="006630B4">
        <w:rPr>
          <w:sz w:val="24"/>
          <w:szCs w:val="24"/>
        </w:rPr>
        <w:t>познавательные</w:t>
      </w:r>
      <w:proofErr w:type="gramEnd"/>
      <w:r w:rsidRPr="006630B4">
        <w:rPr>
          <w:sz w:val="24"/>
          <w:szCs w:val="24"/>
        </w:rPr>
        <w:t xml:space="preserve">, регулятивные, коммуникативные - овладение ключевыми компетенциями, </w:t>
      </w:r>
      <w:proofErr w:type="spellStart"/>
      <w:r w:rsidRPr="006630B4">
        <w:rPr>
          <w:sz w:val="24"/>
          <w:szCs w:val="24"/>
        </w:rPr>
        <w:t>межпредметными</w:t>
      </w:r>
      <w:proofErr w:type="spellEnd"/>
      <w:r w:rsidRPr="006630B4">
        <w:rPr>
          <w:sz w:val="24"/>
          <w:szCs w:val="24"/>
        </w:rPr>
        <w:t xml:space="preserve"> понятиями) результатов</w:t>
      </w:r>
      <w:r w:rsidR="0037341B" w:rsidRPr="006630B4">
        <w:rPr>
          <w:sz w:val="24"/>
          <w:szCs w:val="24"/>
        </w:rPr>
        <w:t xml:space="preserve">. </w:t>
      </w:r>
      <w:r w:rsidR="0037341B" w:rsidRPr="006630B4">
        <w:rPr>
          <w:bCs/>
          <w:sz w:val="24"/>
          <w:szCs w:val="24"/>
        </w:rPr>
        <w:t xml:space="preserve"> </w:t>
      </w:r>
    </w:p>
    <w:p w:rsidR="0037341B" w:rsidRPr="006630B4" w:rsidRDefault="0037341B" w:rsidP="006630B4">
      <w:pPr>
        <w:ind w:firstLine="357"/>
        <w:jc w:val="both"/>
        <w:rPr>
          <w:sz w:val="24"/>
          <w:szCs w:val="24"/>
        </w:rPr>
      </w:pPr>
      <w:r w:rsidRPr="006630B4">
        <w:rPr>
          <w:bCs/>
          <w:sz w:val="24"/>
          <w:szCs w:val="24"/>
        </w:rPr>
        <w:t>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w:t>
      </w:r>
      <w:r w:rsidRPr="006630B4">
        <w:rPr>
          <w:bCs/>
          <w:sz w:val="24"/>
          <w:szCs w:val="24"/>
        </w:rPr>
        <w:softHyphen/>
        <w:t>тельного процесса.</w:t>
      </w:r>
      <w:r w:rsidRPr="006630B4">
        <w:rPr>
          <w:sz w:val="24"/>
          <w:szCs w:val="24"/>
        </w:rPr>
        <w:t xml:space="preserve"> При этом в соответствии с требованиями Стандарта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37341B" w:rsidRPr="006630B4" w:rsidRDefault="0037341B" w:rsidP="006630B4">
      <w:pPr>
        <w:ind w:firstLine="360"/>
        <w:jc w:val="both"/>
        <w:rPr>
          <w:sz w:val="24"/>
          <w:szCs w:val="24"/>
        </w:rPr>
      </w:pPr>
      <w:r w:rsidRPr="006630B4">
        <w:rPr>
          <w:sz w:val="24"/>
          <w:szCs w:val="24"/>
        </w:rPr>
        <w:t xml:space="preserve">В результате изучения </w:t>
      </w:r>
      <w:r w:rsidRPr="006630B4">
        <w:rPr>
          <w:bCs/>
          <w:sz w:val="24"/>
          <w:szCs w:val="24"/>
        </w:rPr>
        <w:t>всех без исключения предметов</w:t>
      </w:r>
      <w:r w:rsidRPr="006630B4">
        <w:rPr>
          <w:b/>
          <w:bCs/>
          <w:sz w:val="24"/>
          <w:szCs w:val="24"/>
        </w:rPr>
        <w:t xml:space="preserve"> </w:t>
      </w:r>
      <w:r w:rsidRPr="006630B4">
        <w:rPr>
          <w:sz w:val="24"/>
          <w:szCs w:val="24"/>
        </w:rPr>
        <w:t>на ступени начального общего образования у выпускников начнут формироваться личностные, регулятивные, познава</w:t>
      </w:r>
      <w:r w:rsidRPr="006630B4">
        <w:rPr>
          <w:sz w:val="24"/>
          <w:szCs w:val="24"/>
        </w:rPr>
        <w:softHyphen/>
        <w:t>тельные и коммуникативные универсальные учебные действия как основа умения учиться.</w:t>
      </w:r>
    </w:p>
    <w:p w:rsidR="0037341B" w:rsidRPr="006630B4" w:rsidRDefault="0037341B" w:rsidP="006630B4">
      <w:pPr>
        <w:jc w:val="center"/>
        <w:rPr>
          <w:b/>
          <w:sz w:val="24"/>
          <w:szCs w:val="24"/>
        </w:rPr>
      </w:pPr>
      <w:r w:rsidRPr="006630B4">
        <w:rPr>
          <w:b/>
          <w:bCs/>
          <w:sz w:val="24"/>
          <w:szCs w:val="24"/>
        </w:rPr>
        <w:t>Личностные универсальные учебные действия</w:t>
      </w:r>
    </w:p>
    <w:p w:rsidR="0037341B" w:rsidRPr="006630B4" w:rsidRDefault="0037341B" w:rsidP="006630B4">
      <w:pPr>
        <w:jc w:val="both"/>
        <w:rPr>
          <w:bCs/>
          <w:sz w:val="24"/>
          <w:szCs w:val="24"/>
        </w:rPr>
      </w:pPr>
      <w:r w:rsidRPr="006630B4">
        <w:rPr>
          <w:bCs/>
          <w:sz w:val="24"/>
          <w:szCs w:val="24"/>
          <w:u w:val="single"/>
        </w:rPr>
        <w:t>У выпускника будут сформированы</w:t>
      </w:r>
      <w:r w:rsidRPr="006630B4">
        <w:rPr>
          <w:bCs/>
          <w:sz w:val="24"/>
          <w:szCs w:val="24"/>
        </w:rPr>
        <w:t>:</w:t>
      </w:r>
    </w:p>
    <w:p w:rsidR="0037341B" w:rsidRPr="006630B4" w:rsidRDefault="0037341B" w:rsidP="006630B4">
      <w:pPr>
        <w:pStyle w:val="a3"/>
        <w:numPr>
          <w:ilvl w:val="0"/>
          <w:numId w:val="12"/>
        </w:numPr>
        <w:jc w:val="both"/>
        <w:rPr>
          <w:sz w:val="24"/>
          <w:szCs w:val="24"/>
        </w:rPr>
      </w:pPr>
      <w:r w:rsidRPr="006630B4">
        <w:rPr>
          <w:sz w:val="24"/>
          <w:szCs w:val="24"/>
        </w:rPr>
        <w:t>учебно-познавательный интерес к новому учебному материалу и способам решения новой задачи;</w:t>
      </w:r>
    </w:p>
    <w:p w:rsidR="0037341B" w:rsidRPr="006630B4" w:rsidRDefault="0037341B" w:rsidP="006630B4">
      <w:pPr>
        <w:pStyle w:val="a3"/>
        <w:numPr>
          <w:ilvl w:val="0"/>
          <w:numId w:val="12"/>
        </w:numPr>
        <w:jc w:val="both"/>
        <w:rPr>
          <w:sz w:val="24"/>
          <w:szCs w:val="24"/>
        </w:rPr>
      </w:pPr>
      <w:r w:rsidRPr="006630B4">
        <w:rPr>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37341B" w:rsidRPr="006630B4" w:rsidRDefault="0037341B" w:rsidP="006630B4">
      <w:pPr>
        <w:pStyle w:val="a3"/>
        <w:numPr>
          <w:ilvl w:val="0"/>
          <w:numId w:val="12"/>
        </w:numPr>
        <w:jc w:val="both"/>
        <w:rPr>
          <w:sz w:val="24"/>
          <w:szCs w:val="24"/>
        </w:rPr>
      </w:pPr>
      <w:r w:rsidRPr="006630B4">
        <w:rPr>
          <w:sz w:val="24"/>
          <w:szCs w:val="24"/>
        </w:rPr>
        <w:t>способность к самооценке на основе критериев успешности учебной деятельности;</w:t>
      </w:r>
    </w:p>
    <w:p w:rsidR="0037341B" w:rsidRPr="006630B4" w:rsidRDefault="0037341B" w:rsidP="006630B4">
      <w:pPr>
        <w:pStyle w:val="a3"/>
        <w:numPr>
          <w:ilvl w:val="0"/>
          <w:numId w:val="12"/>
        </w:numPr>
        <w:jc w:val="both"/>
        <w:rPr>
          <w:sz w:val="24"/>
          <w:szCs w:val="24"/>
        </w:rPr>
      </w:pPr>
      <w:r w:rsidRPr="006630B4">
        <w:rPr>
          <w:sz w:val="24"/>
          <w:szCs w:val="24"/>
        </w:rPr>
        <w:t>чувство гордости за свою Родину, народ и историю, осознание ответственности человека за общее благополучие;</w:t>
      </w:r>
    </w:p>
    <w:p w:rsidR="0037341B" w:rsidRPr="006630B4" w:rsidRDefault="0037341B" w:rsidP="006630B4">
      <w:pPr>
        <w:pStyle w:val="a3"/>
        <w:numPr>
          <w:ilvl w:val="0"/>
          <w:numId w:val="12"/>
        </w:numPr>
        <w:jc w:val="both"/>
        <w:rPr>
          <w:sz w:val="24"/>
          <w:szCs w:val="24"/>
        </w:rPr>
      </w:pPr>
      <w:r w:rsidRPr="006630B4">
        <w:rPr>
          <w:sz w:val="24"/>
          <w:szCs w:val="24"/>
        </w:rPr>
        <w:t xml:space="preserve">ориентация в нравственном содержании и </w:t>
      </w:r>
      <w:proofErr w:type="gramStart"/>
      <w:r w:rsidRPr="006630B4">
        <w:rPr>
          <w:sz w:val="24"/>
          <w:szCs w:val="24"/>
        </w:rPr>
        <w:t>смысле</w:t>
      </w:r>
      <w:proofErr w:type="gramEnd"/>
      <w:r w:rsidRPr="006630B4">
        <w:rPr>
          <w:sz w:val="24"/>
          <w:szCs w:val="24"/>
        </w:rPr>
        <w:t xml:space="preserve"> как собственных поступков, так и поступков окружающих людей;</w:t>
      </w:r>
    </w:p>
    <w:p w:rsidR="0037341B" w:rsidRPr="006630B4" w:rsidRDefault="0037341B" w:rsidP="006630B4">
      <w:pPr>
        <w:pStyle w:val="a3"/>
        <w:numPr>
          <w:ilvl w:val="0"/>
          <w:numId w:val="12"/>
        </w:numPr>
        <w:jc w:val="both"/>
        <w:rPr>
          <w:sz w:val="24"/>
          <w:szCs w:val="24"/>
        </w:rPr>
      </w:pPr>
      <w:r w:rsidRPr="006630B4">
        <w:rPr>
          <w:sz w:val="24"/>
          <w:szCs w:val="24"/>
        </w:rPr>
        <w:t>развитие этических чувств — стыда, вины, совести как регуляторов морального поведения;</w:t>
      </w:r>
    </w:p>
    <w:p w:rsidR="0037341B" w:rsidRPr="006630B4" w:rsidRDefault="0037341B" w:rsidP="006630B4">
      <w:pPr>
        <w:pStyle w:val="a3"/>
        <w:numPr>
          <w:ilvl w:val="0"/>
          <w:numId w:val="12"/>
        </w:numPr>
        <w:jc w:val="both"/>
        <w:rPr>
          <w:sz w:val="24"/>
          <w:szCs w:val="24"/>
        </w:rPr>
      </w:pPr>
      <w:proofErr w:type="spellStart"/>
      <w:r w:rsidRPr="006630B4">
        <w:rPr>
          <w:sz w:val="24"/>
          <w:szCs w:val="24"/>
        </w:rPr>
        <w:t>эмпатия</w:t>
      </w:r>
      <w:proofErr w:type="spellEnd"/>
      <w:r w:rsidRPr="006630B4">
        <w:rPr>
          <w:sz w:val="24"/>
          <w:szCs w:val="24"/>
        </w:rPr>
        <w:t xml:space="preserve"> как понимание чу</w:t>
      </w:r>
      <w:proofErr w:type="gramStart"/>
      <w:r w:rsidRPr="006630B4">
        <w:rPr>
          <w:sz w:val="24"/>
          <w:szCs w:val="24"/>
        </w:rPr>
        <w:t>вств др</w:t>
      </w:r>
      <w:proofErr w:type="gramEnd"/>
      <w:r w:rsidRPr="006630B4">
        <w:rPr>
          <w:sz w:val="24"/>
          <w:szCs w:val="24"/>
        </w:rPr>
        <w:t>угих людей и сопереживание им;</w:t>
      </w:r>
    </w:p>
    <w:p w:rsidR="0037341B" w:rsidRPr="006630B4" w:rsidRDefault="0037341B" w:rsidP="006630B4">
      <w:pPr>
        <w:pStyle w:val="a3"/>
        <w:numPr>
          <w:ilvl w:val="0"/>
          <w:numId w:val="12"/>
        </w:numPr>
        <w:jc w:val="both"/>
        <w:rPr>
          <w:sz w:val="24"/>
          <w:szCs w:val="24"/>
        </w:rPr>
      </w:pPr>
      <w:r w:rsidRPr="006630B4">
        <w:rPr>
          <w:sz w:val="24"/>
          <w:szCs w:val="24"/>
        </w:rPr>
        <w:t>установка на здоровый образ жизни;</w:t>
      </w:r>
    </w:p>
    <w:p w:rsidR="0037341B" w:rsidRPr="006630B4" w:rsidRDefault="0037341B" w:rsidP="006630B4">
      <w:pPr>
        <w:pStyle w:val="a3"/>
        <w:numPr>
          <w:ilvl w:val="0"/>
          <w:numId w:val="12"/>
        </w:numPr>
        <w:jc w:val="both"/>
        <w:rPr>
          <w:sz w:val="24"/>
          <w:szCs w:val="24"/>
        </w:rPr>
      </w:pPr>
      <w:r w:rsidRPr="006630B4">
        <w:rPr>
          <w:sz w:val="24"/>
          <w:szCs w:val="24"/>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6630B4">
        <w:rPr>
          <w:sz w:val="24"/>
          <w:szCs w:val="24"/>
        </w:rPr>
        <w:t>здоровьесберегающего</w:t>
      </w:r>
      <w:proofErr w:type="spellEnd"/>
      <w:r w:rsidRPr="006630B4">
        <w:rPr>
          <w:sz w:val="24"/>
          <w:szCs w:val="24"/>
        </w:rPr>
        <w:t xml:space="preserve"> поведения;</w:t>
      </w:r>
    </w:p>
    <w:p w:rsidR="0037341B" w:rsidRPr="006630B4" w:rsidRDefault="0037341B" w:rsidP="006630B4">
      <w:pPr>
        <w:pStyle w:val="a3"/>
        <w:numPr>
          <w:ilvl w:val="0"/>
          <w:numId w:val="12"/>
        </w:numPr>
        <w:jc w:val="both"/>
        <w:rPr>
          <w:sz w:val="24"/>
          <w:szCs w:val="24"/>
        </w:rPr>
      </w:pPr>
      <w:r w:rsidRPr="006630B4">
        <w:rPr>
          <w:sz w:val="24"/>
          <w:szCs w:val="24"/>
        </w:rPr>
        <w:t>эстетические чувства на основе знакомства с мировой и отечественной художественной куль</w:t>
      </w:r>
      <w:r w:rsidRPr="006630B4">
        <w:rPr>
          <w:sz w:val="24"/>
          <w:szCs w:val="24"/>
        </w:rPr>
        <w:softHyphen/>
        <w:t>турой.</w:t>
      </w:r>
    </w:p>
    <w:p w:rsidR="0037341B" w:rsidRPr="006630B4" w:rsidRDefault="0037341B" w:rsidP="006630B4">
      <w:pPr>
        <w:jc w:val="both"/>
        <w:rPr>
          <w:bCs/>
          <w:sz w:val="24"/>
          <w:szCs w:val="24"/>
          <w:u w:val="single"/>
        </w:rPr>
      </w:pPr>
      <w:r w:rsidRPr="006630B4">
        <w:rPr>
          <w:bCs/>
          <w:sz w:val="24"/>
          <w:szCs w:val="24"/>
          <w:u w:val="single"/>
        </w:rPr>
        <w:t>Выпускник получит возможность для формирования:</w:t>
      </w:r>
    </w:p>
    <w:p w:rsidR="0037341B" w:rsidRPr="006630B4" w:rsidRDefault="0037341B" w:rsidP="006630B4">
      <w:pPr>
        <w:pStyle w:val="a3"/>
        <w:numPr>
          <w:ilvl w:val="0"/>
          <w:numId w:val="13"/>
        </w:numPr>
        <w:jc w:val="both"/>
        <w:rPr>
          <w:sz w:val="24"/>
          <w:szCs w:val="24"/>
        </w:rPr>
      </w:pPr>
      <w:r w:rsidRPr="006630B4">
        <w:rPr>
          <w:sz w:val="24"/>
          <w:szCs w:val="24"/>
        </w:rPr>
        <w:t>выраженной устойчивой учебно-познавательной мотивации учения;</w:t>
      </w:r>
    </w:p>
    <w:p w:rsidR="0037341B" w:rsidRPr="006630B4" w:rsidRDefault="0037341B" w:rsidP="006630B4">
      <w:pPr>
        <w:pStyle w:val="a3"/>
        <w:numPr>
          <w:ilvl w:val="0"/>
          <w:numId w:val="13"/>
        </w:numPr>
        <w:jc w:val="both"/>
        <w:rPr>
          <w:sz w:val="24"/>
          <w:szCs w:val="24"/>
        </w:rPr>
      </w:pPr>
      <w:r w:rsidRPr="006630B4">
        <w:rPr>
          <w:sz w:val="24"/>
          <w:szCs w:val="24"/>
        </w:rPr>
        <w:t>устойчивого учебно-познавательного интереса к новым общим способам решения задач;</w:t>
      </w:r>
    </w:p>
    <w:p w:rsidR="0037341B" w:rsidRPr="006630B4" w:rsidRDefault="0037341B" w:rsidP="006630B4">
      <w:pPr>
        <w:pStyle w:val="a3"/>
        <w:numPr>
          <w:ilvl w:val="0"/>
          <w:numId w:val="13"/>
        </w:numPr>
        <w:jc w:val="both"/>
        <w:rPr>
          <w:sz w:val="24"/>
          <w:szCs w:val="24"/>
        </w:rPr>
      </w:pPr>
      <w:r w:rsidRPr="006630B4">
        <w:rPr>
          <w:sz w:val="24"/>
          <w:szCs w:val="24"/>
        </w:rPr>
        <w:t xml:space="preserve">адекватного понимания причин успешности / </w:t>
      </w:r>
      <w:proofErr w:type="spellStart"/>
      <w:r w:rsidRPr="006630B4">
        <w:rPr>
          <w:sz w:val="24"/>
          <w:szCs w:val="24"/>
        </w:rPr>
        <w:t>неуспешности</w:t>
      </w:r>
      <w:proofErr w:type="spellEnd"/>
      <w:r w:rsidRPr="006630B4">
        <w:rPr>
          <w:sz w:val="24"/>
          <w:szCs w:val="24"/>
        </w:rPr>
        <w:t xml:space="preserve"> учебной деятельности;</w:t>
      </w:r>
    </w:p>
    <w:p w:rsidR="0037341B" w:rsidRPr="006630B4" w:rsidRDefault="0037341B" w:rsidP="006630B4">
      <w:pPr>
        <w:pStyle w:val="a3"/>
        <w:numPr>
          <w:ilvl w:val="0"/>
          <w:numId w:val="13"/>
        </w:numPr>
        <w:jc w:val="both"/>
        <w:rPr>
          <w:sz w:val="24"/>
          <w:szCs w:val="24"/>
        </w:rPr>
      </w:pPr>
      <w:r w:rsidRPr="006630B4">
        <w:rPr>
          <w:sz w:val="24"/>
          <w:szCs w:val="24"/>
        </w:rPr>
        <w:lastRenderedPageBreak/>
        <w:t>установки на здоровый образ жизни и реализации её в реальном поведении и поступках;</w:t>
      </w:r>
    </w:p>
    <w:p w:rsidR="0037341B" w:rsidRPr="006630B4" w:rsidRDefault="0037341B" w:rsidP="006630B4">
      <w:pPr>
        <w:pStyle w:val="a3"/>
        <w:numPr>
          <w:ilvl w:val="0"/>
          <w:numId w:val="13"/>
        </w:numPr>
        <w:jc w:val="both"/>
        <w:rPr>
          <w:sz w:val="24"/>
          <w:szCs w:val="24"/>
        </w:rPr>
      </w:pPr>
      <w:r w:rsidRPr="006630B4">
        <w:rPr>
          <w:sz w:val="24"/>
          <w:szCs w:val="24"/>
        </w:rPr>
        <w:t>осознанных устойчивых эстетических предпочтений и ориентации на искусство как значимую сферу человеческой жизни;</w:t>
      </w:r>
    </w:p>
    <w:p w:rsidR="0037341B" w:rsidRPr="006630B4" w:rsidRDefault="0037341B" w:rsidP="006630B4">
      <w:pPr>
        <w:pStyle w:val="a3"/>
        <w:numPr>
          <w:ilvl w:val="0"/>
          <w:numId w:val="13"/>
        </w:numPr>
        <w:jc w:val="both"/>
        <w:rPr>
          <w:sz w:val="24"/>
          <w:szCs w:val="24"/>
        </w:rPr>
      </w:pPr>
      <w:proofErr w:type="spellStart"/>
      <w:r w:rsidRPr="006630B4">
        <w:rPr>
          <w:sz w:val="24"/>
          <w:szCs w:val="24"/>
        </w:rPr>
        <w:t>эмпатии</w:t>
      </w:r>
      <w:proofErr w:type="spellEnd"/>
      <w:r w:rsidRPr="006630B4">
        <w:rPr>
          <w:sz w:val="24"/>
          <w:szCs w:val="24"/>
        </w:rPr>
        <w:t xml:space="preserve"> как осознанного понимания чу</w:t>
      </w:r>
      <w:proofErr w:type="gramStart"/>
      <w:r w:rsidRPr="006630B4">
        <w:rPr>
          <w:sz w:val="24"/>
          <w:szCs w:val="24"/>
        </w:rPr>
        <w:t>вств др</w:t>
      </w:r>
      <w:proofErr w:type="gramEnd"/>
      <w:r w:rsidRPr="006630B4">
        <w:rPr>
          <w:sz w:val="24"/>
          <w:szCs w:val="24"/>
        </w:rPr>
        <w:t>угих людей и сопереживания им, выражающихся в поступках, направленных на помощь и обеспечение благополучия.</w:t>
      </w:r>
    </w:p>
    <w:p w:rsidR="0037341B" w:rsidRPr="006630B4" w:rsidRDefault="0037341B" w:rsidP="006630B4">
      <w:pPr>
        <w:jc w:val="center"/>
        <w:rPr>
          <w:sz w:val="24"/>
          <w:szCs w:val="24"/>
        </w:rPr>
      </w:pPr>
      <w:r w:rsidRPr="006630B4">
        <w:rPr>
          <w:b/>
          <w:bCs/>
          <w:sz w:val="24"/>
          <w:szCs w:val="24"/>
        </w:rPr>
        <w:t>Регулятивные универсальные учебные действия</w:t>
      </w:r>
    </w:p>
    <w:p w:rsidR="0037341B" w:rsidRPr="006630B4" w:rsidRDefault="0037341B" w:rsidP="006630B4">
      <w:pPr>
        <w:jc w:val="both"/>
        <w:rPr>
          <w:bCs/>
          <w:sz w:val="24"/>
          <w:szCs w:val="24"/>
        </w:rPr>
      </w:pPr>
      <w:r w:rsidRPr="006630B4">
        <w:rPr>
          <w:bCs/>
          <w:sz w:val="24"/>
          <w:szCs w:val="24"/>
          <w:u w:val="single"/>
        </w:rPr>
        <w:t>Выпускник научится</w:t>
      </w:r>
      <w:r w:rsidRPr="006630B4">
        <w:rPr>
          <w:bCs/>
          <w:sz w:val="24"/>
          <w:szCs w:val="24"/>
        </w:rPr>
        <w:t>:</w:t>
      </w:r>
    </w:p>
    <w:p w:rsidR="0037341B" w:rsidRPr="006630B4" w:rsidRDefault="0037341B" w:rsidP="006630B4">
      <w:pPr>
        <w:pStyle w:val="a3"/>
        <w:numPr>
          <w:ilvl w:val="0"/>
          <w:numId w:val="14"/>
        </w:numPr>
        <w:jc w:val="both"/>
        <w:rPr>
          <w:sz w:val="24"/>
          <w:szCs w:val="24"/>
        </w:rPr>
      </w:pPr>
      <w:r w:rsidRPr="006630B4">
        <w:rPr>
          <w:sz w:val="24"/>
          <w:szCs w:val="24"/>
        </w:rPr>
        <w:t>принимать и сохранять учебную задачу;</w:t>
      </w:r>
    </w:p>
    <w:p w:rsidR="0037341B" w:rsidRPr="006630B4" w:rsidRDefault="0037341B" w:rsidP="006630B4">
      <w:pPr>
        <w:pStyle w:val="a3"/>
        <w:numPr>
          <w:ilvl w:val="0"/>
          <w:numId w:val="14"/>
        </w:numPr>
        <w:jc w:val="both"/>
        <w:rPr>
          <w:sz w:val="24"/>
          <w:szCs w:val="24"/>
        </w:rPr>
      </w:pPr>
      <w:r w:rsidRPr="006630B4">
        <w:rPr>
          <w:sz w:val="24"/>
          <w:szCs w:val="24"/>
        </w:rPr>
        <w:t>учитывать выделенные учителем ориентиры действия в новом учебном материале в сотрудничестве с учителем;</w:t>
      </w:r>
    </w:p>
    <w:p w:rsidR="0037341B" w:rsidRPr="006630B4" w:rsidRDefault="0037341B" w:rsidP="006630B4">
      <w:pPr>
        <w:pStyle w:val="a3"/>
        <w:numPr>
          <w:ilvl w:val="0"/>
          <w:numId w:val="14"/>
        </w:numPr>
        <w:jc w:val="both"/>
        <w:rPr>
          <w:sz w:val="24"/>
          <w:szCs w:val="24"/>
        </w:rPr>
      </w:pPr>
      <w:r w:rsidRPr="006630B4">
        <w:rPr>
          <w:sz w:val="24"/>
          <w:szCs w:val="24"/>
        </w:rPr>
        <w:t>планировать свои действия в соответствии с поставленной задачей и условиями её реализации, в том числе во внутреннем плане;</w:t>
      </w:r>
    </w:p>
    <w:p w:rsidR="0037341B" w:rsidRPr="006630B4" w:rsidRDefault="0037341B" w:rsidP="006630B4">
      <w:pPr>
        <w:pStyle w:val="a3"/>
        <w:numPr>
          <w:ilvl w:val="0"/>
          <w:numId w:val="14"/>
        </w:numPr>
        <w:jc w:val="both"/>
        <w:rPr>
          <w:sz w:val="24"/>
          <w:szCs w:val="24"/>
        </w:rPr>
      </w:pPr>
      <w:r w:rsidRPr="006630B4">
        <w:rPr>
          <w:sz w:val="24"/>
          <w:szCs w:val="24"/>
        </w:rPr>
        <w:t>учитывать установленные правила в планировании и контроле способа решения;</w:t>
      </w:r>
    </w:p>
    <w:p w:rsidR="0037341B" w:rsidRPr="006630B4" w:rsidRDefault="0037341B" w:rsidP="006630B4">
      <w:pPr>
        <w:pStyle w:val="a3"/>
        <w:numPr>
          <w:ilvl w:val="0"/>
          <w:numId w:val="14"/>
        </w:numPr>
        <w:jc w:val="both"/>
        <w:rPr>
          <w:sz w:val="24"/>
          <w:szCs w:val="24"/>
        </w:rPr>
      </w:pPr>
      <w:r w:rsidRPr="006630B4">
        <w:rPr>
          <w:sz w:val="24"/>
          <w:szCs w:val="24"/>
        </w:rPr>
        <w:t>адекватно воспринимать предложения и оценку учителей, товарищей, родителей и других людей;</w:t>
      </w:r>
    </w:p>
    <w:p w:rsidR="0037341B" w:rsidRPr="006630B4" w:rsidRDefault="0037341B" w:rsidP="006630B4">
      <w:pPr>
        <w:pStyle w:val="a3"/>
        <w:numPr>
          <w:ilvl w:val="0"/>
          <w:numId w:val="14"/>
        </w:numPr>
        <w:jc w:val="both"/>
        <w:rPr>
          <w:sz w:val="24"/>
          <w:szCs w:val="24"/>
        </w:rPr>
      </w:pPr>
      <w:r w:rsidRPr="006630B4">
        <w:rPr>
          <w:sz w:val="24"/>
          <w:szCs w:val="24"/>
        </w:rPr>
        <w:t>различать способ и результат действия;</w:t>
      </w:r>
    </w:p>
    <w:p w:rsidR="0037341B" w:rsidRPr="006630B4" w:rsidRDefault="0037341B" w:rsidP="006630B4">
      <w:pPr>
        <w:jc w:val="both"/>
        <w:rPr>
          <w:bCs/>
          <w:sz w:val="24"/>
          <w:szCs w:val="24"/>
          <w:u w:val="single"/>
        </w:rPr>
      </w:pPr>
      <w:r w:rsidRPr="006630B4">
        <w:rPr>
          <w:bCs/>
          <w:sz w:val="24"/>
          <w:szCs w:val="24"/>
          <w:u w:val="single"/>
        </w:rPr>
        <w:t>Выпускник получит возможность научиться:</w:t>
      </w:r>
    </w:p>
    <w:p w:rsidR="0037341B" w:rsidRPr="006630B4" w:rsidRDefault="0037341B" w:rsidP="006630B4">
      <w:pPr>
        <w:pStyle w:val="a3"/>
        <w:numPr>
          <w:ilvl w:val="0"/>
          <w:numId w:val="15"/>
        </w:numPr>
        <w:jc w:val="both"/>
        <w:rPr>
          <w:sz w:val="24"/>
          <w:szCs w:val="24"/>
        </w:rPr>
      </w:pPr>
      <w:r w:rsidRPr="006630B4">
        <w:rPr>
          <w:sz w:val="24"/>
          <w:szCs w:val="24"/>
        </w:rPr>
        <w:t>в сотрудничестве с учителем ставить новые учебные задачи;</w:t>
      </w:r>
    </w:p>
    <w:p w:rsidR="0037341B" w:rsidRPr="006630B4" w:rsidRDefault="0037341B" w:rsidP="006630B4">
      <w:pPr>
        <w:pStyle w:val="a3"/>
        <w:numPr>
          <w:ilvl w:val="0"/>
          <w:numId w:val="15"/>
        </w:numPr>
        <w:jc w:val="both"/>
        <w:rPr>
          <w:sz w:val="24"/>
          <w:szCs w:val="24"/>
        </w:rPr>
      </w:pPr>
      <w:r w:rsidRPr="006630B4">
        <w:rPr>
          <w:sz w:val="24"/>
          <w:szCs w:val="24"/>
        </w:rPr>
        <w:t xml:space="preserve">преобразовывать практическую задачу </w:t>
      </w:r>
      <w:proofErr w:type="gramStart"/>
      <w:r w:rsidRPr="006630B4">
        <w:rPr>
          <w:sz w:val="24"/>
          <w:szCs w:val="24"/>
        </w:rPr>
        <w:t>в</w:t>
      </w:r>
      <w:proofErr w:type="gramEnd"/>
      <w:r w:rsidRPr="006630B4">
        <w:rPr>
          <w:sz w:val="24"/>
          <w:szCs w:val="24"/>
        </w:rPr>
        <w:t xml:space="preserve"> познавательную;</w:t>
      </w:r>
    </w:p>
    <w:p w:rsidR="0037341B" w:rsidRPr="006630B4" w:rsidRDefault="0037341B" w:rsidP="006630B4">
      <w:pPr>
        <w:pStyle w:val="a3"/>
        <w:numPr>
          <w:ilvl w:val="0"/>
          <w:numId w:val="15"/>
        </w:numPr>
        <w:jc w:val="both"/>
        <w:rPr>
          <w:sz w:val="24"/>
          <w:szCs w:val="24"/>
        </w:rPr>
      </w:pPr>
      <w:r w:rsidRPr="006630B4">
        <w:rPr>
          <w:sz w:val="24"/>
          <w:szCs w:val="24"/>
        </w:rPr>
        <w:t>проявлять познавательную инициативу в учебном сотрудничестве;</w:t>
      </w:r>
    </w:p>
    <w:p w:rsidR="0037341B" w:rsidRPr="006630B4" w:rsidRDefault="0037341B" w:rsidP="006630B4">
      <w:pPr>
        <w:pStyle w:val="a3"/>
        <w:numPr>
          <w:ilvl w:val="0"/>
          <w:numId w:val="15"/>
        </w:numPr>
        <w:jc w:val="both"/>
        <w:rPr>
          <w:sz w:val="24"/>
          <w:szCs w:val="24"/>
        </w:rPr>
      </w:pPr>
      <w:r w:rsidRPr="006630B4">
        <w:rPr>
          <w:sz w:val="24"/>
          <w:szCs w:val="24"/>
        </w:rPr>
        <w:t>самостоятельно учитывать выделенные учителем ориентиры действия в новом учебном материале;</w:t>
      </w:r>
    </w:p>
    <w:p w:rsidR="0037341B" w:rsidRPr="006630B4" w:rsidRDefault="0037341B" w:rsidP="006630B4">
      <w:pPr>
        <w:pStyle w:val="a3"/>
        <w:numPr>
          <w:ilvl w:val="0"/>
          <w:numId w:val="15"/>
        </w:numPr>
        <w:jc w:val="both"/>
        <w:rPr>
          <w:sz w:val="24"/>
          <w:szCs w:val="24"/>
        </w:rPr>
      </w:pPr>
      <w:r w:rsidRPr="006630B4">
        <w:rPr>
          <w:sz w:val="24"/>
          <w:szCs w:val="24"/>
        </w:rPr>
        <w:t xml:space="preserve">самостоятельно адекватно оценивать правильность выполнения действия и вносить необходимые коррективы в </w:t>
      </w:r>
      <w:proofErr w:type="gramStart"/>
      <w:r w:rsidRPr="006630B4">
        <w:rPr>
          <w:sz w:val="24"/>
          <w:szCs w:val="24"/>
        </w:rPr>
        <w:t>исполнение</w:t>
      </w:r>
      <w:proofErr w:type="gramEnd"/>
      <w:r w:rsidRPr="006630B4">
        <w:rPr>
          <w:sz w:val="24"/>
          <w:szCs w:val="24"/>
        </w:rPr>
        <w:t xml:space="preserve"> как по ходу его реализации, так и в конце действия.</w:t>
      </w:r>
    </w:p>
    <w:p w:rsidR="0037341B" w:rsidRPr="006630B4" w:rsidRDefault="0037341B" w:rsidP="006630B4">
      <w:pPr>
        <w:jc w:val="center"/>
        <w:rPr>
          <w:b/>
          <w:sz w:val="24"/>
          <w:szCs w:val="24"/>
        </w:rPr>
      </w:pPr>
      <w:r w:rsidRPr="006630B4">
        <w:rPr>
          <w:b/>
          <w:bCs/>
          <w:sz w:val="24"/>
          <w:szCs w:val="24"/>
        </w:rPr>
        <w:t>Познавательные универсальные учебные действия</w:t>
      </w:r>
    </w:p>
    <w:p w:rsidR="0037341B" w:rsidRPr="006630B4" w:rsidRDefault="0037341B" w:rsidP="006630B4">
      <w:pPr>
        <w:jc w:val="both"/>
        <w:rPr>
          <w:bCs/>
          <w:sz w:val="24"/>
          <w:szCs w:val="24"/>
        </w:rPr>
      </w:pPr>
      <w:r w:rsidRPr="006630B4">
        <w:rPr>
          <w:bCs/>
          <w:sz w:val="24"/>
          <w:szCs w:val="24"/>
          <w:u w:val="single"/>
        </w:rPr>
        <w:t>Выпускник научится</w:t>
      </w:r>
      <w:r w:rsidRPr="006630B4">
        <w:rPr>
          <w:bCs/>
          <w:sz w:val="24"/>
          <w:szCs w:val="24"/>
        </w:rPr>
        <w:t>:</w:t>
      </w:r>
    </w:p>
    <w:p w:rsidR="0037341B" w:rsidRPr="006630B4" w:rsidRDefault="0037341B" w:rsidP="006630B4">
      <w:pPr>
        <w:pStyle w:val="a3"/>
        <w:numPr>
          <w:ilvl w:val="0"/>
          <w:numId w:val="16"/>
        </w:numPr>
        <w:jc w:val="both"/>
        <w:rPr>
          <w:sz w:val="24"/>
          <w:szCs w:val="24"/>
        </w:rPr>
      </w:pPr>
      <w:r w:rsidRPr="006630B4">
        <w:rPr>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w:t>
      </w:r>
    </w:p>
    <w:p w:rsidR="0037341B" w:rsidRPr="006630B4" w:rsidRDefault="0037341B" w:rsidP="006630B4">
      <w:pPr>
        <w:pStyle w:val="a3"/>
        <w:numPr>
          <w:ilvl w:val="0"/>
          <w:numId w:val="16"/>
        </w:numPr>
        <w:jc w:val="both"/>
        <w:rPr>
          <w:sz w:val="24"/>
          <w:szCs w:val="24"/>
        </w:rPr>
      </w:pPr>
      <w:r w:rsidRPr="006630B4">
        <w:rPr>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37341B" w:rsidRPr="006630B4" w:rsidRDefault="0037341B" w:rsidP="006630B4">
      <w:pPr>
        <w:pStyle w:val="a3"/>
        <w:numPr>
          <w:ilvl w:val="0"/>
          <w:numId w:val="16"/>
        </w:numPr>
        <w:jc w:val="both"/>
        <w:rPr>
          <w:sz w:val="24"/>
          <w:szCs w:val="24"/>
        </w:rPr>
      </w:pPr>
      <w:r w:rsidRPr="006630B4">
        <w:rPr>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37341B" w:rsidRPr="006630B4" w:rsidRDefault="0037341B" w:rsidP="006630B4">
      <w:pPr>
        <w:pStyle w:val="a3"/>
        <w:numPr>
          <w:ilvl w:val="0"/>
          <w:numId w:val="16"/>
        </w:numPr>
        <w:jc w:val="both"/>
        <w:rPr>
          <w:sz w:val="24"/>
          <w:szCs w:val="24"/>
        </w:rPr>
      </w:pPr>
      <w:r w:rsidRPr="006630B4">
        <w:rPr>
          <w:sz w:val="24"/>
          <w:szCs w:val="24"/>
        </w:rPr>
        <w:t>строить сообщения в устной и письменной форме;</w:t>
      </w:r>
    </w:p>
    <w:p w:rsidR="0037341B" w:rsidRPr="006630B4" w:rsidRDefault="0037341B" w:rsidP="006630B4">
      <w:pPr>
        <w:pStyle w:val="a3"/>
        <w:numPr>
          <w:ilvl w:val="0"/>
          <w:numId w:val="16"/>
        </w:numPr>
        <w:jc w:val="both"/>
        <w:rPr>
          <w:sz w:val="24"/>
          <w:szCs w:val="24"/>
        </w:rPr>
      </w:pPr>
      <w:r w:rsidRPr="006630B4">
        <w:rPr>
          <w:sz w:val="24"/>
          <w:szCs w:val="24"/>
        </w:rPr>
        <w:t>ориентироваться на разнообразие способов решения задач;</w:t>
      </w:r>
    </w:p>
    <w:p w:rsidR="0037341B" w:rsidRPr="006630B4" w:rsidRDefault="0037341B" w:rsidP="006630B4">
      <w:pPr>
        <w:pStyle w:val="a3"/>
        <w:numPr>
          <w:ilvl w:val="0"/>
          <w:numId w:val="16"/>
        </w:numPr>
        <w:jc w:val="both"/>
        <w:rPr>
          <w:sz w:val="24"/>
          <w:szCs w:val="24"/>
        </w:rPr>
      </w:pPr>
      <w:r w:rsidRPr="006630B4">
        <w:rPr>
          <w:sz w:val="24"/>
          <w:szCs w:val="24"/>
        </w:rPr>
        <w:t>осуществлять анализ объектов с выделением существенных и несущественных признаков;</w:t>
      </w:r>
    </w:p>
    <w:p w:rsidR="0037341B" w:rsidRPr="006630B4" w:rsidRDefault="0037341B" w:rsidP="006630B4">
      <w:pPr>
        <w:pStyle w:val="a3"/>
        <w:numPr>
          <w:ilvl w:val="0"/>
          <w:numId w:val="16"/>
        </w:numPr>
        <w:jc w:val="both"/>
        <w:rPr>
          <w:sz w:val="24"/>
          <w:szCs w:val="24"/>
        </w:rPr>
      </w:pPr>
      <w:r w:rsidRPr="006630B4">
        <w:rPr>
          <w:sz w:val="24"/>
          <w:szCs w:val="24"/>
        </w:rPr>
        <w:t>осуществлять синтез как составление целого из частей;</w:t>
      </w:r>
    </w:p>
    <w:p w:rsidR="0037341B" w:rsidRPr="006630B4" w:rsidRDefault="0037341B" w:rsidP="006630B4">
      <w:pPr>
        <w:pStyle w:val="a3"/>
        <w:numPr>
          <w:ilvl w:val="0"/>
          <w:numId w:val="16"/>
        </w:numPr>
        <w:jc w:val="both"/>
        <w:rPr>
          <w:sz w:val="24"/>
          <w:szCs w:val="24"/>
        </w:rPr>
      </w:pPr>
      <w:r w:rsidRPr="006630B4">
        <w:rPr>
          <w:sz w:val="24"/>
          <w:szCs w:val="24"/>
        </w:rPr>
        <w:t>проводить сравнение и классификацию по заданным критериям;</w:t>
      </w:r>
    </w:p>
    <w:p w:rsidR="0037341B" w:rsidRPr="006630B4" w:rsidRDefault="0037341B" w:rsidP="006630B4">
      <w:pPr>
        <w:pStyle w:val="a3"/>
        <w:numPr>
          <w:ilvl w:val="0"/>
          <w:numId w:val="16"/>
        </w:numPr>
        <w:jc w:val="both"/>
        <w:rPr>
          <w:sz w:val="24"/>
          <w:szCs w:val="24"/>
        </w:rPr>
      </w:pPr>
      <w:r w:rsidRPr="006630B4">
        <w:rPr>
          <w:sz w:val="24"/>
          <w:szCs w:val="24"/>
        </w:rPr>
        <w:t>устанавливать причинно-следственные связи в изучаемом круге явлений;</w:t>
      </w:r>
    </w:p>
    <w:p w:rsidR="0037341B" w:rsidRPr="006630B4" w:rsidRDefault="0037341B" w:rsidP="006630B4">
      <w:pPr>
        <w:pStyle w:val="a3"/>
        <w:numPr>
          <w:ilvl w:val="0"/>
          <w:numId w:val="16"/>
        </w:numPr>
        <w:jc w:val="both"/>
        <w:rPr>
          <w:sz w:val="24"/>
          <w:szCs w:val="24"/>
        </w:rPr>
      </w:pPr>
      <w:r w:rsidRPr="006630B4">
        <w:rPr>
          <w:sz w:val="24"/>
          <w:szCs w:val="24"/>
        </w:rPr>
        <w:t>устанавливать аналогии;</w:t>
      </w:r>
    </w:p>
    <w:p w:rsidR="0037341B" w:rsidRPr="006630B4" w:rsidRDefault="0037341B" w:rsidP="006630B4">
      <w:pPr>
        <w:pStyle w:val="a3"/>
        <w:numPr>
          <w:ilvl w:val="0"/>
          <w:numId w:val="16"/>
        </w:numPr>
        <w:jc w:val="both"/>
        <w:rPr>
          <w:sz w:val="24"/>
          <w:szCs w:val="24"/>
        </w:rPr>
      </w:pPr>
      <w:r w:rsidRPr="006630B4">
        <w:rPr>
          <w:sz w:val="24"/>
          <w:szCs w:val="24"/>
        </w:rPr>
        <w:t>владеть рядом общих приёмов решения задач.</w:t>
      </w:r>
    </w:p>
    <w:p w:rsidR="0037341B" w:rsidRPr="006630B4" w:rsidRDefault="0037341B" w:rsidP="006630B4">
      <w:pPr>
        <w:jc w:val="both"/>
        <w:rPr>
          <w:sz w:val="24"/>
          <w:szCs w:val="24"/>
        </w:rPr>
      </w:pPr>
      <w:r w:rsidRPr="006630B4">
        <w:rPr>
          <w:bCs/>
          <w:sz w:val="24"/>
          <w:szCs w:val="24"/>
          <w:u w:val="single"/>
        </w:rPr>
        <w:t>Выпускник получит возможность научиться</w:t>
      </w:r>
      <w:r w:rsidRPr="006630B4">
        <w:rPr>
          <w:bCs/>
          <w:sz w:val="24"/>
          <w:szCs w:val="24"/>
        </w:rPr>
        <w:t>:</w:t>
      </w:r>
    </w:p>
    <w:p w:rsidR="0037341B" w:rsidRPr="006630B4" w:rsidRDefault="0037341B" w:rsidP="006630B4">
      <w:pPr>
        <w:pStyle w:val="a3"/>
        <w:numPr>
          <w:ilvl w:val="0"/>
          <w:numId w:val="17"/>
        </w:numPr>
        <w:jc w:val="both"/>
        <w:rPr>
          <w:sz w:val="24"/>
          <w:szCs w:val="24"/>
        </w:rPr>
      </w:pPr>
      <w:r w:rsidRPr="006630B4">
        <w:rPr>
          <w:sz w:val="24"/>
          <w:szCs w:val="24"/>
        </w:rPr>
        <w:t>осуществлять расширенный поиск информации с использованием ресурсов библиотек и сети Интернет;</w:t>
      </w:r>
    </w:p>
    <w:p w:rsidR="0037341B" w:rsidRPr="006630B4" w:rsidRDefault="0037341B" w:rsidP="006630B4">
      <w:pPr>
        <w:pStyle w:val="a3"/>
        <w:numPr>
          <w:ilvl w:val="0"/>
          <w:numId w:val="17"/>
        </w:numPr>
        <w:jc w:val="both"/>
        <w:rPr>
          <w:sz w:val="24"/>
          <w:szCs w:val="24"/>
        </w:rPr>
      </w:pPr>
      <w:r w:rsidRPr="006630B4">
        <w:rPr>
          <w:sz w:val="24"/>
          <w:szCs w:val="24"/>
        </w:rPr>
        <w:t>записывать, фиксировать информацию об окружающем мире с помощью инструментов ИКТ;</w:t>
      </w:r>
    </w:p>
    <w:p w:rsidR="0037341B" w:rsidRPr="006630B4" w:rsidRDefault="0037341B" w:rsidP="006630B4">
      <w:pPr>
        <w:pStyle w:val="a3"/>
        <w:numPr>
          <w:ilvl w:val="0"/>
          <w:numId w:val="17"/>
        </w:numPr>
        <w:jc w:val="both"/>
        <w:rPr>
          <w:sz w:val="24"/>
          <w:szCs w:val="24"/>
        </w:rPr>
      </w:pPr>
      <w:r w:rsidRPr="006630B4">
        <w:rPr>
          <w:sz w:val="24"/>
          <w:szCs w:val="24"/>
        </w:rPr>
        <w:t>создавать и преобразовывать модели и схемы для решения задач;</w:t>
      </w:r>
    </w:p>
    <w:p w:rsidR="0037341B" w:rsidRPr="006630B4" w:rsidRDefault="0037341B" w:rsidP="006630B4">
      <w:pPr>
        <w:pStyle w:val="a3"/>
        <w:numPr>
          <w:ilvl w:val="0"/>
          <w:numId w:val="17"/>
        </w:numPr>
        <w:jc w:val="both"/>
        <w:rPr>
          <w:sz w:val="24"/>
          <w:szCs w:val="24"/>
        </w:rPr>
      </w:pPr>
      <w:r w:rsidRPr="006630B4">
        <w:rPr>
          <w:sz w:val="24"/>
          <w:szCs w:val="24"/>
        </w:rPr>
        <w:lastRenderedPageBreak/>
        <w:t>осознанно и произвольно строить сообщения в устной и письменной форме;</w:t>
      </w:r>
    </w:p>
    <w:p w:rsidR="0037341B" w:rsidRPr="006630B4" w:rsidRDefault="0037341B" w:rsidP="006630B4">
      <w:pPr>
        <w:pStyle w:val="a3"/>
        <w:numPr>
          <w:ilvl w:val="0"/>
          <w:numId w:val="17"/>
        </w:numPr>
        <w:jc w:val="both"/>
        <w:rPr>
          <w:sz w:val="24"/>
          <w:szCs w:val="24"/>
        </w:rPr>
      </w:pPr>
      <w:r w:rsidRPr="006630B4">
        <w:rPr>
          <w:sz w:val="24"/>
          <w:szCs w:val="24"/>
        </w:rPr>
        <w:t>осуществлять выбор наиболее эффективных способов решения задач в зависимости от конкретных условий;</w:t>
      </w:r>
    </w:p>
    <w:p w:rsidR="0037341B" w:rsidRPr="006630B4" w:rsidRDefault="0037341B" w:rsidP="006630B4">
      <w:pPr>
        <w:pStyle w:val="a3"/>
        <w:numPr>
          <w:ilvl w:val="0"/>
          <w:numId w:val="17"/>
        </w:numPr>
        <w:jc w:val="both"/>
        <w:rPr>
          <w:sz w:val="24"/>
          <w:szCs w:val="24"/>
        </w:rPr>
      </w:pPr>
      <w:r w:rsidRPr="006630B4">
        <w:rPr>
          <w:sz w:val="24"/>
          <w:szCs w:val="24"/>
        </w:rPr>
        <w:t xml:space="preserve">строить </w:t>
      </w:r>
      <w:proofErr w:type="gramStart"/>
      <w:r w:rsidRPr="006630B4">
        <w:rPr>
          <w:sz w:val="24"/>
          <w:szCs w:val="24"/>
        </w:rPr>
        <w:t>логическое рассуждение</w:t>
      </w:r>
      <w:proofErr w:type="gramEnd"/>
      <w:r w:rsidRPr="006630B4">
        <w:rPr>
          <w:sz w:val="24"/>
          <w:szCs w:val="24"/>
        </w:rPr>
        <w:t>, включающее установление причинно-следственных связей;</w:t>
      </w:r>
    </w:p>
    <w:p w:rsidR="0037341B" w:rsidRPr="006630B4" w:rsidRDefault="0037341B" w:rsidP="006630B4">
      <w:pPr>
        <w:pStyle w:val="a3"/>
        <w:numPr>
          <w:ilvl w:val="0"/>
          <w:numId w:val="17"/>
        </w:numPr>
        <w:jc w:val="both"/>
        <w:rPr>
          <w:sz w:val="24"/>
          <w:szCs w:val="24"/>
        </w:rPr>
      </w:pPr>
      <w:r w:rsidRPr="006630B4">
        <w:rPr>
          <w:sz w:val="24"/>
          <w:szCs w:val="24"/>
        </w:rPr>
        <w:t>произвольно и осознанно владеть общими приёмами решения задач.</w:t>
      </w:r>
    </w:p>
    <w:p w:rsidR="0037341B" w:rsidRPr="006630B4" w:rsidRDefault="0037341B" w:rsidP="006630B4">
      <w:pPr>
        <w:jc w:val="center"/>
        <w:rPr>
          <w:b/>
          <w:sz w:val="24"/>
          <w:szCs w:val="24"/>
        </w:rPr>
      </w:pPr>
      <w:r w:rsidRPr="006630B4">
        <w:rPr>
          <w:b/>
          <w:bCs/>
          <w:sz w:val="24"/>
          <w:szCs w:val="24"/>
        </w:rPr>
        <w:t>Коммуникативные универсальные учебные действия</w:t>
      </w:r>
    </w:p>
    <w:p w:rsidR="0037341B" w:rsidRPr="006630B4" w:rsidRDefault="0037341B" w:rsidP="006630B4">
      <w:pPr>
        <w:jc w:val="both"/>
        <w:rPr>
          <w:bCs/>
          <w:sz w:val="24"/>
          <w:szCs w:val="24"/>
        </w:rPr>
      </w:pPr>
      <w:r w:rsidRPr="006630B4">
        <w:rPr>
          <w:bCs/>
          <w:sz w:val="24"/>
          <w:szCs w:val="24"/>
          <w:u w:val="single"/>
        </w:rPr>
        <w:t>Выпускник научится</w:t>
      </w:r>
      <w:r w:rsidRPr="006630B4">
        <w:rPr>
          <w:bCs/>
          <w:sz w:val="24"/>
          <w:szCs w:val="24"/>
        </w:rPr>
        <w:t>:</w:t>
      </w:r>
    </w:p>
    <w:p w:rsidR="0037341B" w:rsidRPr="006630B4" w:rsidRDefault="0037341B" w:rsidP="006630B4">
      <w:pPr>
        <w:pStyle w:val="a3"/>
        <w:numPr>
          <w:ilvl w:val="0"/>
          <w:numId w:val="18"/>
        </w:numPr>
        <w:jc w:val="both"/>
        <w:rPr>
          <w:sz w:val="24"/>
          <w:szCs w:val="24"/>
        </w:rPr>
      </w:pPr>
      <w:r w:rsidRPr="006630B4">
        <w:rPr>
          <w:sz w:val="24"/>
          <w:szCs w:val="24"/>
        </w:rPr>
        <w:t>адекватно использовать коммуникативные, прежде всего речевые, средства для решения различных коммуникативных задач;</w:t>
      </w:r>
    </w:p>
    <w:p w:rsidR="0037341B" w:rsidRPr="006630B4" w:rsidRDefault="0037341B" w:rsidP="006630B4">
      <w:pPr>
        <w:pStyle w:val="a3"/>
        <w:numPr>
          <w:ilvl w:val="0"/>
          <w:numId w:val="18"/>
        </w:numPr>
        <w:jc w:val="both"/>
        <w:rPr>
          <w:sz w:val="24"/>
          <w:szCs w:val="24"/>
        </w:rPr>
      </w:pPr>
      <w:r w:rsidRPr="006630B4">
        <w:rPr>
          <w:sz w:val="24"/>
          <w:szCs w:val="24"/>
        </w:rPr>
        <w:t xml:space="preserve">допускать возможность существования у людей различных точек зрения, в том числе не совпадающих с его </w:t>
      </w:r>
      <w:proofErr w:type="gramStart"/>
      <w:r w:rsidRPr="006630B4">
        <w:rPr>
          <w:sz w:val="24"/>
          <w:szCs w:val="24"/>
        </w:rPr>
        <w:t>собственной</w:t>
      </w:r>
      <w:proofErr w:type="gramEnd"/>
      <w:r w:rsidRPr="006630B4">
        <w:rPr>
          <w:sz w:val="24"/>
          <w:szCs w:val="24"/>
        </w:rPr>
        <w:t>, и ориентироваться на позицию партнёра в общении и взаимодействии;</w:t>
      </w:r>
    </w:p>
    <w:p w:rsidR="0037341B" w:rsidRPr="006630B4" w:rsidRDefault="0037341B" w:rsidP="006630B4">
      <w:pPr>
        <w:pStyle w:val="a3"/>
        <w:numPr>
          <w:ilvl w:val="0"/>
          <w:numId w:val="18"/>
        </w:numPr>
        <w:jc w:val="both"/>
        <w:rPr>
          <w:sz w:val="24"/>
          <w:szCs w:val="24"/>
        </w:rPr>
      </w:pPr>
      <w:r w:rsidRPr="006630B4">
        <w:rPr>
          <w:sz w:val="24"/>
          <w:szCs w:val="24"/>
        </w:rPr>
        <w:t>учитывать разные мнения и стремиться к координации различных позиций в сотрудничестве;</w:t>
      </w:r>
    </w:p>
    <w:p w:rsidR="0037341B" w:rsidRPr="006630B4" w:rsidRDefault="0037341B" w:rsidP="006630B4">
      <w:pPr>
        <w:pStyle w:val="a3"/>
        <w:numPr>
          <w:ilvl w:val="0"/>
          <w:numId w:val="18"/>
        </w:numPr>
        <w:jc w:val="both"/>
        <w:rPr>
          <w:sz w:val="24"/>
          <w:szCs w:val="24"/>
        </w:rPr>
      </w:pPr>
      <w:r w:rsidRPr="006630B4">
        <w:rPr>
          <w:sz w:val="24"/>
          <w:szCs w:val="24"/>
        </w:rPr>
        <w:t>формулировать собственное мнение и позицию;</w:t>
      </w:r>
    </w:p>
    <w:p w:rsidR="0037341B" w:rsidRPr="006630B4" w:rsidRDefault="0037341B" w:rsidP="006630B4">
      <w:pPr>
        <w:pStyle w:val="a3"/>
        <w:numPr>
          <w:ilvl w:val="0"/>
          <w:numId w:val="18"/>
        </w:numPr>
        <w:jc w:val="both"/>
        <w:rPr>
          <w:sz w:val="24"/>
          <w:szCs w:val="24"/>
        </w:rPr>
      </w:pPr>
      <w:r w:rsidRPr="006630B4">
        <w:rPr>
          <w:sz w:val="24"/>
          <w:szCs w:val="24"/>
        </w:rPr>
        <w:t>договариваться и приходить к общему решению в совместной деятельности, в том числе в ситуации столкновения интересов;</w:t>
      </w:r>
    </w:p>
    <w:p w:rsidR="0037341B" w:rsidRPr="006630B4" w:rsidRDefault="0037341B" w:rsidP="006630B4">
      <w:pPr>
        <w:pStyle w:val="a3"/>
        <w:numPr>
          <w:ilvl w:val="0"/>
          <w:numId w:val="18"/>
        </w:numPr>
        <w:jc w:val="both"/>
        <w:rPr>
          <w:sz w:val="24"/>
          <w:szCs w:val="24"/>
        </w:rPr>
      </w:pPr>
      <w:r w:rsidRPr="006630B4">
        <w:rPr>
          <w:sz w:val="24"/>
          <w:szCs w:val="24"/>
        </w:rPr>
        <w:t>строить понятные для партнёра высказывания, учитывающие, что партнёр знает и видит, а что нет;</w:t>
      </w:r>
    </w:p>
    <w:p w:rsidR="0037341B" w:rsidRPr="006630B4" w:rsidRDefault="0037341B" w:rsidP="006630B4">
      <w:pPr>
        <w:pStyle w:val="a3"/>
        <w:numPr>
          <w:ilvl w:val="0"/>
          <w:numId w:val="18"/>
        </w:numPr>
        <w:jc w:val="both"/>
        <w:rPr>
          <w:sz w:val="24"/>
          <w:szCs w:val="24"/>
        </w:rPr>
      </w:pPr>
      <w:r w:rsidRPr="006630B4">
        <w:rPr>
          <w:sz w:val="24"/>
          <w:szCs w:val="24"/>
        </w:rPr>
        <w:t>задавать вопросы;</w:t>
      </w:r>
    </w:p>
    <w:p w:rsidR="0037341B" w:rsidRPr="006630B4" w:rsidRDefault="0037341B" w:rsidP="006630B4">
      <w:pPr>
        <w:jc w:val="both"/>
        <w:rPr>
          <w:bCs/>
          <w:sz w:val="24"/>
          <w:szCs w:val="24"/>
        </w:rPr>
      </w:pPr>
      <w:r w:rsidRPr="006630B4">
        <w:rPr>
          <w:bCs/>
          <w:sz w:val="24"/>
          <w:szCs w:val="24"/>
          <w:u w:val="single"/>
        </w:rPr>
        <w:t>Выпускник получит возможность научиться:</w:t>
      </w:r>
    </w:p>
    <w:p w:rsidR="0037341B" w:rsidRPr="006630B4" w:rsidRDefault="0037341B" w:rsidP="006630B4">
      <w:pPr>
        <w:pStyle w:val="a3"/>
        <w:numPr>
          <w:ilvl w:val="0"/>
          <w:numId w:val="19"/>
        </w:numPr>
        <w:jc w:val="both"/>
        <w:rPr>
          <w:sz w:val="24"/>
          <w:szCs w:val="24"/>
        </w:rPr>
      </w:pPr>
      <w:r w:rsidRPr="006630B4">
        <w:rPr>
          <w:sz w:val="24"/>
          <w:szCs w:val="24"/>
        </w:rPr>
        <w:t xml:space="preserve">учитывать и координировать в сотрудничестве позиции других людей, отличные </w:t>
      </w:r>
      <w:proofErr w:type="gramStart"/>
      <w:r w:rsidRPr="006630B4">
        <w:rPr>
          <w:sz w:val="24"/>
          <w:szCs w:val="24"/>
        </w:rPr>
        <w:t>от</w:t>
      </w:r>
      <w:proofErr w:type="gramEnd"/>
      <w:r w:rsidRPr="006630B4">
        <w:rPr>
          <w:sz w:val="24"/>
          <w:szCs w:val="24"/>
        </w:rPr>
        <w:t xml:space="preserve"> собственной;</w:t>
      </w:r>
    </w:p>
    <w:p w:rsidR="0037341B" w:rsidRPr="006630B4" w:rsidRDefault="0037341B" w:rsidP="006630B4">
      <w:pPr>
        <w:pStyle w:val="a3"/>
        <w:numPr>
          <w:ilvl w:val="0"/>
          <w:numId w:val="19"/>
        </w:numPr>
        <w:jc w:val="both"/>
        <w:rPr>
          <w:sz w:val="24"/>
          <w:szCs w:val="24"/>
        </w:rPr>
      </w:pPr>
      <w:r w:rsidRPr="006630B4">
        <w:rPr>
          <w:sz w:val="24"/>
          <w:szCs w:val="24"/>
        </w:rPr>
        <w:t>учитывать разные мнения и интересы и обосновывать собственную позицию;</w:t>
      </w:r>
    </w:p>
    <w:p w:rsidR="0037341B" w:rsidRPr="006630B4" w:rsidRDefault="0037341B" w:rsidP="006630B4">
      <w:pPr>
        <w:pStyle w:val="a3"/>
        <w:numPr>
          <w:ilvl w:val="0"/>
          <w:numId w:val="19"/>
        </w:numPr>
        <w:jc w:val="both"/>
        <w:rPr>
          <w:sz w:val="24"/>
          <w:szCs w:val="24"/>
        </w:rPr>
      </w:pPr>
      <w:r w:rsidRPr="006630B4">
        <w:rPr>
          <w:sz w:val="24"/>
          <w:szCs w:val="24"/>
        </w:rPr>
        <w:t>продуктивно содействовать разрешению конфликтов на основе учёта интересов и позиций всех участников;</w:t>
      </w:r>
    </w:p>
    <w:p w:rsidR="0037341B" w:rsidRPr="006630B4" w:rsidRDefault="0037341B" w:rsidP="006630B4">
      <w:pPr>
        <w:pStyle w:val="a3"/>
        <w:numPr>
          <w:ilvl w:val="0"/>
          <w:numId w:val="19"/>
        </w:numPr>
        <w:jc w:val="both"/>
        <w:rPr>
          <w:sz w:val="24"/>
          <w:szCs w:val="24"/>
        </w:rPr>
      </w:pPr>
      <w:r w:rsidRPr="006630B4">
        <w:rPr>
          <w:sz w:val="24"/>
          <w:szCs w:val="24"/>
        </w:rPr>
        <w:t>задавать вопросы, необходимые для организации собственной деятельности и сотрудничества с партнёром;</w:t>
      </w:r>
    </w:p>
    <w:p w:rsidR="0037341B" w:rsidRPr="006630B4" w:rsidRDefault="0037341B" w:rsidP="006630B4">
      <w:pPr>
        <w:pStyle w:val="a3"/>
        <w:numPr>
          <w:ilvl w:val="0"/>
          <w:numId w:val="19"/>
        </w:numPr>
        <w:jc w:val="both"/>
        <w:rPr>
          <w:sz w:val="24"/>
          <w:szCs w:val="24"/>
        </w:rPr>
      </w:pPr>
      <w:r w:rsidRPr="006630B4">
        <w:rPr>
          <w:sz w:val="24"/>
          <w:szCs w:val="24"/>
        </w:rPr>
        <w:t>осуществлять взаимный контроль и оказывать в сотрудничестве необходимую взаимопомощь;</w:t>
      </w:r>
    </w:p>
    <w:p w:rsidR="0037341B" w:rsidRPr="006630B4" w:rsidRDefault="0037341B" w:rsidP="006630B4">
      <w:pPr>
        <w:pStyle w:val="a3"/>
        <w:numPr>
          <w:ilvl w:val="0"/>
          <w:numId w:val="19"/>
        </w:numPr>
        <w:jc w:val="both"/>
        <w:rPr>
          <w:sz w:val="24"/>
          <w:szCs w:val="24"/>
        </w:rPr>
      </w:pPr>
      <w:r w:rsidRPr="006630B4">
        <w:rPr>
          <w:sz w:val="24"/>
          <w:szCs w:val="24"/>
        </w:rPr>
        <w:t>адекватно использовать речь для планирования и регуляции своей деятельности;</w:t>
      </w:r>
    </w:p>
    <w:p w:rsidR="0037341B" w:rsidRPr="006630B4" w:rsidRDefault="0037341B" w:rsidP="006630B4">
      <w:pPr>
        <w:pStyle w:val="a3"/>
        <w:numPr>
          <w:ilvl w:val="0"/>
          <w:numId w:val="19"/>
        </w:numPr>
        <w:jc w:val="both"/>
        <w:rPr>
          <w:sz w:val="24"/>
          <w:szCs w:val="24"/>
        </w:rPr>
      </w:pPr>
      <w:r w:rsidRPr="006630B4">
        <w:rPr>
          <w:sz w:val="24"/>
          <w:szCs w:val="24"/>
        </w:rPr>
        <w:t>адекватно использовать речевые средства для эффективного решения разнообразных коммуникативных задач.</w:t>
      </w:r>
    </w:p>
    <w:p w:rsidR="0098538E" w:rsidRPr="006630B4" w:rsidRDefault="0098538E" w:rsidP="006630B4">
      <w:pPr>
        <w:jc w:val="center"/>
        <w:rPr>
          <w:b/>
          <w:sz w:val="24"/>
          <w:szCs w:val="24"/>
        </w:rPr>
      </w:pPr>
      <w:r w:rsidRPr="006630B4">
        <w:rPr>
          <w:b/>
          <w:bCs/>
          <w:sz w:val="24"/>
          <w:szCs w:val="24"/>
        </w:rPr>
        <w:t xml:space="preserve">Система </w:t>
      </w:r>
      <w:proofErr w:type="gramStart"/>
      <w:r w:rsidRPr="006630B4">
        <w:rPr>
          <w:b/>
          <w:bCs/>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p w:rsidR="0098538E" w:rsidRPr="006630B4" w:rsidRDefault="0098538E" w:rsidP="006630B4">
      <w:pPr>
        <w:ind w:firstLine="360"/>
        <w:jc w:val="both"/>
        <w:rPr>
          <w:b/>
          <w:sz w:val="24"/>
          <w:szCs w:val="24"/>
        </w:rPr>
      </w:pPr>
      <w:r w:rsidRPr="006630B4">
        <w:rPr>
          <w:sz w:val="24"/>
          <w:szCs w:val="24"/>
        </w:rPr>
        <w:t>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Особенностями системы оценки являются:</w:t>
      </w:r>
    </w:p>
    <w:p w:rsidR="0098538E" w:rsidRPr="006630B4" w:rsidRDefault="0098538E" w:rsidP="006630B4">
      <w:pPr>
        <w:pStyle w:val="a3"/>
        <w:numPr>
          <w:ilvl w:val="0"/>
          <w:numId w:val="19"/>
        </w:numPr>
        <w:jc w:val="both"/>
        <w:rPr>
          <w:sz w:val="24"/>
          <w:szCs w:val="24"/>
        </w:rPr>
      </w:pPr>
      <w:r w:rsidRPr="006630B4">
        <w:rPr>
          <w:sz w:val="24"/>
          <w:szCs w:val="24"/>
        </w:rPr>
        <w:t>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98538E" w:rsidRPr="006630B4" w:rsidRDefault="0098538E" w:rsidP="006630B4">
      <w:pPr>
        <w:pStyle w:val="a3"/>
        <w:numPr>
          <w:ilvl w:val="0"/>
          <w:numId w:val="19"/>
        </w:numPr>
        <w:jc w:val="both"/>
        <w:rPr>
          <w:sz w:val="24"/>
          <w:szCs w:val="24"/>
        </w:rPr>
      </w:pPr>
      <w:r w:rsidRPr="006630B4">
        <w:rPr>
          <w:sz w:val="24"/>
          <w:szCs w:val="24"/>
        </w:rPr>
        <w:t xml:space="preserve">использование планируемых результатов освоения основных образовательных программ в качестве содержательной и </w:t>
      </w:r>
      <w:proofErr w:type="spellStart"/>
      <w:r w:rsidRPr="006630B4">
        <w:rPr>
          <w:sz w:val="24"/>
          <w:szCs w:val="24"/>
        </w:rPr>
        <w:t>критериальной</w:t>
      </w:r>
      <w:proofErr w:type="spellEnd"/>
      <w:r w:rsidRPr="006630B4">
        <w:rPr>
          <w:sz w:val="24"/>
          <w:szCs w:val="24"/>
        </w:rPr>
        <w:t xml:space="preserve"> базы оценки;</w:t>
      </w:r>
    </w:p>
    <w:p w:rsidR="0098538E" w:rsidRPr="006630B4" w:rsidRDefault="0098538E" w:rsidP="006630B4">
      <w:pPr>
        <w:pStyle w:val="a3"/>
        <w:numPr>
          <w:ilvl w:val="0"/>
          <w:numId w:val="19"/>
        </w:numPr>
        <w:jc w:val="both"/>
        <w:rPr>
          <w:sz w:val="24"/>
          <w:szCs w:val="24"/>
        </w:rPr>
      </w:pPr>
      <w:r w:rsidRPr="006630B4">
        <w:rPr>
          <w:sz w:val="24"/>
          <w:szCs w:val="24"/>
        </w:rPr>
        <w:t xml:space="preserve">оценка успешности освоения содержания отдельных учебных предметов на основе </w:t>
      </w:r>
      <w:proofErr w:type="spellStart"/>
      <w:r w:rsidRPr="006630B4">
        <w:rPr>
          <w:sz w:val="24"/>
          <w:szCs w:val="24"/>
        </w:rPr>
        <w:t>системно-деятельностного</w:t>
      </w:r>
      <w:proofErr w:type="spellEnd"/>
      <w:r w:rsidRPr="006630B4">
        <w:rPr>
          <w:sz w:val="24"/>
          <w:szCs w:val="24"/>
        </w:rPr>
        <w:t xml:space="preserve"> подхода, проявляющегося в способности к выполнению учебно-практических и учебно-познавательных задач;</w:t>
      </w:r>
    </w:p>
    <w:p w:rsidR="0098538E" w:rsidRPr="006630B4" w:rsidRDefault="0098538E" w:rsidP="006630B4">
      <w:pPr>
        <w:pStyle w:val="a3"/>
        <w:numPr>
          <w:ilvl w:val="0"/>
          <w:numId w:val="19"/>
        </w:numPr>
        <w:jc w:val="both"/>
        <w:rPr>
          <w:sz w:val="24"/>
          <w:szCs w:val="24"/>
        </w:rPr>
      </w:pPr>
      <w:r w:rsidRPr="006630B4">
        <w:rPr>
          <w:sz w:val="24"/>
          <w:szCs w:val="24"/>
        </w:rPr>
        <w:t>оценка динамики образовательных достижений обучающихся;</w:t>
      </w:r>
    </w:p>
    <w:p w:rsidR="0098538E" w:rsidRPr="006630B4" w:rsidRDefault="0098538E" w:rsidP="006630B4">
      <w:pPr>
        <w:pStyle w:val="a3"/>
        <w:numPr>
          <w:ilvl w:val="0"/>
          <w:numId w:val="19"/>
        </w:numPr>
        <w:jc w:val="both"/>
        <w:rPr>
          <w:sz w:val="24"/>
          <w:szCs w:val="24"/>
        </w:rPr>
      </w:pPr>
      <w:r w:rsidRPr="006630B4">
        <w:rPr>
          <w:sz w:val="24"/>
          <w:szCs w:val="24"/>
        </w:rPr>
        <w:t>сочетание внешней и внутренней оценки как механизма обеспечения качества образования;</w:t>
      </w:r>
    </w:p>
    <w:p w:rsidR="0098538E" w:rsidRPr="006630B4" w:rsidRDefault="0098538E" w:rsidP="006630B4">
      <w:pPr>
        <w:pStyle w:val="a3"/>
        <w:numPr>
          <w:ilvl w:val="0"/>
          <w:numId w:val="19"/>
        </w:numPr>
        <w:jc w:val="both"/>
        <w:rPr>
          <w:sz w:val="24"/>
          <w:szCs w:val="24"/>
        </w:rPr>
      </w:pPr>
      <w:r w:rsidRPr="006630B4">
        <w:rPr>
          <w:sz w:val="24"/>
          <w:szCs w:val="24"/>
        </w:rPr>
        <w:lastRenderedPageBreak/>
        <w:t xml:space="preserve">использование персонифицированных процедур итоговой оценки и аттестации обучающихся и </w:t>
      </w:r>
      <w:proofErr w:type="spellStart"/>
      <w:r w:rsidRPr="006630B4">
        <w:rPr>
          <w:sz w:val="24"/>
          <w:szCs w:val="24"/>
        </w:rPr>
        <w:t>неперсонифицированных</w:t>
      </w:r>
      <w:proofErr w:type="spellEnd"/>
      <w:r w:rsidRPr="006630B4">
        <w:rPr>
          <w:sz w:val="24"/>
          <w:szCs w:val="24"/>
        </w:rPr>
        <w:t xml:space="preserve"> процедур оценки состояния и тенденций развития системы образования;</w:t>
      </w:r>
    </w:p>
    <w:p w:rsidR="0098538E" w:rsidRPr="006630B4" w:rsidRDefault="0098538E" w:rsidP="006630B4">
      <w:pPr>
        <w:pStyle w:val="a3"/>
        <w:numPr>
          <w:ilvl w:val="0"/>
          <w:numId w:val="19"/>
        </w:numPr>
        <w:jc w:val="both"/>
        <w:rPr>
          <w:sz w:val="24"/>
          <w:szCs w:val="24"/>
        </w:rPr>
      </w:pPr>
      <w:r w:rsidRPr="006630B4">
        <w:rPr>
          <w:sz w:val="24"/>
          <w:szCs w:val="24"/>
        </w:rPr>
        <w:t>уровневый подход к разработке планируемых результатов, инструментария и представлению их;</w:t>
      </w:r>
    </w:p>
    <w:p w:rsidR="0098538E" w:rsidRPr="006630B4" w:rsidRDefault="0098538E" w:rsidP="006630B4">
      <w:pPr>
        <w:pStyle w:val="a3"/>
        <w:numPr>
          <w:ilvl w:val="0"/>
          <w:numId w:val="19"/>
        </w:numPr>
        <w:jc w:val="both"/>
        <w:rPr>
          <w:sz w:val="24"/>
          <w:szCs w:val="24"/>
        </w:rPr>
      </w:pPr>
      <w:r w:rsidRPr="006630B4">
        <w:rPr>
          <w:sz w:val="24"/>
          <w:szCs w:val="24"/>
        </w:rPr>
        <w:t>использование накопительной системы оценивания (</w:t>
      </w:r>
      <w:proofErr w:type="spellStart"/>
      <w:r w:rsidRPr="006630B4">
        <w:rPr>
          <w:sz w:val="24"/>
          <w:szCs w:val="24"/>
        </w:rPr>
        <w:t>портфолио</w:t>
      </w:r>
      <w:proofErr w:type="spellEnd"/>
      <w:r w:rsidRPr="006630B4">
        <w:rPr>
          <w:sz w:val="24"/>
          <w:szCs w:val="24"/>
        </w:rPr>
        <w:t>), характеризующей динамику индивидуальных образовательных достижений;</w:t>
      </w:r>
    </w:p>
    <w:p w:rsidR="0098538E" w:rsidRPr="006630B4" w:rsidRDefault="0098538E" w:rsidP="006630B4">
      <w:pPr>
        <w:pStyle w:val="a3"/>
        <w:numPr>
          <w:ilvl w:val="0"/>
          <w:numId w:val="19"/>
        </w:numPr>
        <w:jc w:val="both"/>
        <w:rPr>
          <w:sz w:val="24"/>
          <w:szCs w:val="24"/>
        </w:rPr>
      </w:pPr>
      <w:r w:rsidRPr="006630B4">
        <w:rPr>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8538E" w:rsidRPr="006630B4" w:rsidRDefault="0098538E" w:rsidP="006630B4">
      <w:pPr>
        <w:pStyle w:val="a3"/>
        <w:ind w:left="360"/>
        <w:jc w:val="center"/>
        <w:rPr>
          <w:sz w:val="24"/>
          <w:szCs w:val="24"/>
        </w:rPr>
      </w:pPr>
      <w:r w:rsidRPr="006630B4">
        <w:rPr>
          <w:b/>
          <w:bCs/>
          <w:iCs/>
          <w:sz w:val="24"/>
          <w:szCs w:val="24"/>
        </w:rPr>
        <w:t>Оценка личностных результатов</w:t>
      </w:r>
    </w:p>
    <w:p w:rsidR="0098538E" w:rsidRPr="006630B4" w:rsidRDefault="0098538E" w:rsidP="006630B4">
      <w:pPr>
        <w:ind w:firstLine="360"/>
        <w:jc w:val="both"/>
        <w:rPr>
          <w:sz w:val="24"/>
          <w:szCs w:val="24"/>
        </w:rPr>
      </w:pPr>
      <w:r w:rsidRPr="006630B4">
        <w:rPr>
          <w:bCs/>
          <w:iCs/>
          <w:sz w:val="24"/>
          <w:szCs w:val="24"/>
        </w:rPr>
        <w:t>Объектом оценки личностных результатов</w:t>
      </w:r>
      <w:r w:rsidRPr="006630B4">
        <w:rPr>
          <w:sz w:val="24"/>
          <w:szCs w:val="24"/>
        </w:rPr>
        <w:t xml:space="preserve"> являются сформированные у учащихся универсальные учебные действия, включаемые в три основных блока:</w:t>
      </w:r>
    </w:p>
    <w:p w:rsidR="0098538E" w:rsidRPr="006630B4" w:rsidRDefault="0098538E" w:rsidP="006630B4">
      <w:pPr>
        <w:pStyle w:val="a3"/>
        <w:numPr>
          <w:ilvl w:val="0"/>
          <w:numId w:val="19"/>
        </w:numPr>
        <w:jc w:val="both"/>
        <w:rPr>
          <w:sz w:val="24"/>
          <w:szCs w:val="24"/>
        </w:rPr>
      </w:pPr>
      <w:r w:rsidRPr="006630B4">
        <w:rPr>
          <w:i/>
          <w:iCs/>
          <w:sz w:val="24"/>
          <w:szCs w:val="24"/>
        </w:rPr>
        <w:t>самоопределение</w:t>
      </w:r>
      <w:r w:rsidRPr="006630B4">
        <w:rPr>
          <w:sz w:val="24"/>
          <w:szCs w:val="24"/>
        </w:rPr>
        <w:t>;</w:t>
      </w:r>
    </w:p>
    <w:p w:rsidR="0098538E" w:rsidRPr="006630B4" w:rsidRDefault="0098538E" w:rsidP="006630B4">
      <w:pPr>
        <w:pStyle w:val="a3"/>
        <w:numPr>
          <w:ilvl w:val="0"/>
          <w:numId w:val="19"/>
        </w:numPr>
        <w:jc w:val="both"/>
        <w:rPr>
          <w:sz w:val="24"/>
          <w:szCs w:val="24"/>
        </w:rPr>
      </w:pPr>
      <w:proofErr w:type="spellStart"/>
      <w:r w:rsidRPr="006630B4">
        <w:rPr>
          <w:i/>
          <w:iCs/>
          <w:sz w:val="24"/>
          <w:szCs w:val="24"/>
        </w:rPr>
        <w:t>смыслоообразование</w:t>
      </w:r>
      <w:proofErr w:type="spellEnd"/>
      <w:r w:rsidRPr="006630B4">
        <w:rPr>
          <w:sz w:val="24"/>
          <w:szCs w:val="24"/>
        </w:rPr>
        <w:t>;</w:t>
      </w:r>
    </w:p>
    <w:p w:rsidR="0098538E" w:rsidRPr="006630B4" w:rsidRDefault="0098538E" w:rsidP="006630B4">
      <w:pPr>
        <w:pStyle w:val="a3"/>
        <w:numPr>
          <w:ilvl w:val="0"/>
          <w:numId w:val="19"/>
        </w:numPr>
        <w:jc w:val="both"/>
        <w:rPr>
          <w:sz w:val="24"/>
          <w:szCs w:val="24"/>
        </w:rPr>
      </w:pPr>
      <w:r w:rsidRPr="006630B4">
        <w:rPr>
          <w:i/>
          <w:iCs/>
          <w:sz w:val="24"/>
          <w:szCs w:val="24"/>
        </w:rPr>
        <w:t>морально-этическая ориентация</w:t>
      </w:r>
      <w:r w:rsidRPr="006630B4">
        <w:rPr>
          <w:sz w:val="24"/>
          <w:szCs w:val="24"/>
        </w:rPr>
        <w:t>.</w:t>
      </w:r>
    </w:p>
    <w:p w:rsidR="0098538E" w:rsidRPr="006630B4" w:rsidRDefault="0098538E" w:rsidP="006630B4">
      <w:pPr>
        <w:ind w:firstLine="360"/>
        <w:jc w:val="both"/>
        <w:rPr>
          <w:sz w:val="24"/>
          <w:szCs w:val="24"/>
        </w:rPr>
      </w:pPr>
      <w:r w:rsidRPr="006630B4">
        <w:rPr>
          <w:bCs/>
          <w:iCs/>
          <w:sz w:val="24"/>
          <w:szCs w:val="24"/>
        </w:rPr>
        <w:t>Содержание оценки личностных результатов</w:t>
      </w:r>
      <w:r w:rsidRPr="006630B4">
        <w:rPr>
          <w:bCs/>
          <w:sz w:val="24"/>
          <w:szCs w:val="24"/>
        </w:rPr>
        <w:t xml:space="preserve"> </w:t>
      </w:r>
      <w:r w:rsidRPr="006630B4">
        <w:rPr>
          <w:sz w:val="24"/>
          <w:szCs w:val="24"/>
        </w:rPr>
        <w:t>на ступени начального общего образования строится вокруг оценки:</w:t>
      </w:r>
    </w:p>
    <w:p w:rsidR="0098538E" w:rsidRPr="006630B4" w:rsidRDefault="0098538E" w:rsidP="006630B4">
      <w:pPr>
        <w:pStyle w:val="a3"/>
        <w:numPr>
          <w:ilvl w:val="0"/>
          <w:numId w:val="19"/>
        </w:numPr>
        <w:jc w:val="both"/>
        <w:rPr>
          <w:sz w:val="24"/>
          <w:szCs w:val="24"/>
        </w:rPr>
      </w:pPr>
      <w:r w:rsidRPr="006630B4">
        <w:rPr>
          <w:sz w:val="24"/>
          <w:szCs w:val="24"/>
        </w:rPr>
        <w:t xml:space="preserve">сформированности внутренней позиции </w:t>
      </w:r>
      <w:proofErr w:type="gramStart"/>
      <w:r w:rsidRPr="006630B4">
        <w:rPr>
          <w:sz w:val="24"/>
          <w:szCs w:val="24"/>
        </w:rPr>
        <w:t>обучающегося</w:t>
      </w:r>
      <w:proofErr w:type="gramEnd"/>
      <w:r w:rsidRPr="006630B4">
        <w:rPr>
          <w:sz w:val="24"/>
          <w:szCs w:val="24"/>
        </w:rPr>
        <w:t>, которая находит отражение в эмоционально-положительном отношении обучающегося к образовательному учреждению,</w:t>
      </w:r>
    </w:p>
    <w:p w:rsidR="0098538E" w:rsidRPr="006630B4" w:rsidRDefault="0098538E" w:rsidP="006630B4">
      <w:pPr>
        <w:pStyle w:val="a3"/>
        <w:numPr>
          <w:ilvl w:val="0"/>
          <w:numId w:val="19"/>
        </w:numPr>
        <w:jc w:val="both"/>
        <w:rPr>
          <w:sz w:val="24"/>
          <w:szCs w:val="24"/>
        </w:rPr>
      </w:pPr>
      <w:r w:rsidRPr="006630B4">
        <w:rPr>
          <w:sz w:val="24"/>
          <w:szCs w:val="24"/>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8538E" w:rsidRPr="006630B4" w:rsidRDefault="0098538E" w:rsidP="006630B4">
      <w:pPr>
        <w:pStyle w:val="a3"/>
        <w:numPr>
          <w:ilvl w:val="0"/>
          <w:numId w:val="19"/>
        </w:numPr>
        <w:jc w:val="both"/>
        <w:rPr>
          <w:sz w:val="24"/>
          <w:szCs w:val="24"/>
        </w:rPr>
      </w:pPr>
      <w:r w:rsidRPr="006630B4">
        <w:rPr>
          <w:sz w:val="24"/>
          <w:szCs w:val="24"/>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8538E" w:rsidRPr="006630B4" w:rsidRDefault="0098538E" w:rsidP="006630B4">
      <w:pPr>
        <w:pStyle w:val="a3"/>
        <w:numPr>
          <w:ilvl w:val="0"/>
          <w:numId w:val="19"/>
        </w:numPr>
        <w:jc w:val="both"/>
        <w:rPr>
          <w:sz w:val="24"/>
          <w:szCs w:val="24"/>
        </w:rPr>
      </w:pPr>
      <w:r w:rsidRPr="006630B4">
        <w:rPr>
          <w:sz w:val="24"/>
          <w:szCs w:val="24"/>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8538E" w:rsidRPr="006630B4" w:rsidRDefault="0098538E" w:rsidP="006630B4">
      <w:pPr>
        <w:pStyle w:val="a3"/>
        <w:numPr>
          <w:ilvl w:val="0"/>
          <w:numId w:val="19"/>
        </w:numPr>
        <w:jc w:val="both"/>
        <w:rPr>
          <w:sz w:val="24"/>
          <w:szCs w:val="24"/>
        </w:rPr>
      </w:pPr>
      <w:r w:rsidRPr="006630B4">
        <w:rPr>
          <w:sz w:val="24"/>
          <w:szCs w:val="24"/>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8538E" w:rsidRPr="006630B4" w:rsidRDefault="0098538E" w:rsidP="006630B4">
      <w:pPr>
        <w:pStyle w:val="a3"/>
        <w:numPr>
          <w:ilvl w:val="0"/>
          <w:numId w:val="19"/>
        </w:numPr>
        <w:jc w:val="both"/>
        <w:rPr>
          <w:sz w:val="24"/>
          <w:szCs w:val="24"/>
        </w:rPr>
      </w:pPr>
      <w:r w:rsidRPr="006630B4">
        <w:rPr>
          <w:sz w:val="24"/>
          <w:szCs w:val="24"/>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6630B4">
        <w:rPr>
          <w:sz w:val="24"/>
          <w:szCs w:val="24"/>
        </w:rPr>
        <w:t>децентрации</w:t>
      </w:r>
      <w:proofErr w:type="spellEnd"/>
      <w:r w:rsidRPr="006630B4">
        <w:rPr>
          <w:sz w:val="24"/>
          <w:szCs w:val="24"/>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8538E" w:rsidRPr="006630B4" w:rsidRDefault="0098538E" w:rsidP="006630B4">
      <w:pPr>
        <w:ind w:firstLine="360"/>
        <w:jc w:val="both"/>
        <w:rPr>
          <w:sz w:val="24"/>
          <w:szCs w:val="24"/>
        </w:rPr>
      </w:pPr>
      <w:r w:rsidRPr="006630B4">
        <w:rPr>
          <w:sz w:val="24"/>
          <w:szCs w:val="24"/>
        </w:rPr>
        <w:t xml:space="preserve">Оценка личностных результатов осуществляется, во-первых, в ходе </w:t>
      </w:r>
      <w:r w:rsidRPr="006630B4">
        <w:rPr>
          <w:bCs/>
          <w:iCs/>
          <w:sz w:val="24"/>
          <w:szCs w:val="24"/>
        </w:rPr>
        <w:t xml:space="preserve">внешних </w:t>
      </w:r>
      <w:proofErr w:type="spellStart"/>
      <w:r w:rsidRPr="006630B4">
        <w:rPr>
          <w:bCs/>
          <w:iCs/>
          <w:sz w:val="24"/>
          <w:szCs w:val="24"/>
        </w:rPr>
        <w:t>неперсофицированных</w:t>
      </w:r>
      <w:proofErr w:type="spellEnd"/>
      <w:r w:rsidRPr="006630B4">
        <w:rPr>
          <w:bCs/>
          <w:iCs/>
          <w:sz w:val="24"/>
          <w:szCs w:val="24"/>
        </w:rPr>
        <w:t xml:space="preserve"> мониторинговых исследований</w:t>
      </w:r>
      <w:r w:rsidRPr="006630B4">
        <w:rPr>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98538E" w:rsidRPr="006630B4" w:rsidRDefault="0098538E" w:rsidP="006630B4">
      <w:pPr>
        <w:ind w:firstLine="360"/>
        <w:jc w:val="both"/>
        <w:rPr>
          <w:sz w:val="24"/>
          <w:szCs w:val="24"/>
        </w:rPr>
      </w:pPr>
      <w:r w:rsidRPr="006630B4">
        <w:rPr>
          <w:sz w:val="24"/>
          <w:szCs w:val="24"/>
        </w:rPr>
        <w:t xml:space="preserve">Вторым методом оценки личностных результатов учащихся используемым в образовательной программе является оценка </w:t>
      </w:r>
      <w:r w:rsidRPr="006630B4">
        <w:rPr>
          <w:bCs/>
          <w:iCs/>
          <w:sz w:val="24"/>
          <w:szCs w:val="24"/>
        </w:rPr>
        <w:t>личностного прогресса  ученика</w:t>
      </w:r>
      <w:r w:rsidRPr="006630B4">
        <w:rPr>
          <w:sz w:val="24"/>
          <w:szCs w:val="24"/>
        </w:rPr>
        <w:t xml:space="preserve"> с помощью </w:t>
      </w:r>
      <w:proofErr w:type="spellStart"/>
      <w:r w:rsidRPr="006630B4">
        <w:rPr>
          <w:i/>
          <w:iCs/>
          <w:sz w:val="24"/>
          <w:szCs w:val="24"/>
        </w:rPr>
        <w:t>портфолио</w:t>
      </w:r>
      <w:proofErr w:type="spellEnd"/>
      <w:r w:rsidRPr="006630B4">
        <w:rPr>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98538E" w:rsidRPr="006630B4" w:rsidRDefault="0098538E" w:rsidP="006630B4">
      <w:pPr>
        <w:ind w:firstLine="360"/>
        <w:jc w:val="both"/>
        <w:rPr>
          <w:bCs/>
          <w:iCs/>
          <w:sz w:val="24"/>
          <w:szCs w:val="24"/>
        </w:rPr>
      </w:pPr>
      <w:r w:rsidRPr="006630B4">
        <w:rPr>
          <w:bCs/>
          <w:iCs/>
          <w:sz w:val="24"/>
          <w:szCs w:val="24"/>
        </w:rPr>
        <w:lastRenderedPageBreak/>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98538E" w:rsidRPr="006630B4" w:rsidRDefault="0098538E" w:rsidP="006630B4">
      <w:pPr>
        <w:ind w:firstLine="360"/>
        <w:jc w:val="both"/>
        <w:rPr>
          <w:sz w:val="24"/>
          <w:szCs w:val="24"/>
        </w:rPr>
      </w:pPr>
      <w:r w:rsidRPr="006630B4">
        <w:rPr>
          <w:b/>
          <w:bCs/>
          <w:iCs/>
          <w:sz w:val="24"/>
          <w:szCs w:val="24"/>
        </w:rPr>
        <w:t>Оценка метапредметных результатов</w:t>
      </w:r>
      <w:r w:rsidRPr="006630B4">
        <w:rPr>
          <w:b/>
          <w:bCs/>
          <w:sz w:val="24"/>
          <w:szCs w:val="24"/>
        </w:rPr>
        <w:t xml:space="preserve"> </w:t>
      </w:r>
      <w:r w:rsidRPr="006630B4">
        <w:rPr>
          <w:sz w:val="24"/>
          <w:szCs w:val="24"/>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98538E" w:rsidRPr="006630B4" w:rsidRDefault="0098538E" w:rsidP="006630B4">
      <w:pPr>
        <w:pStyle w:val="a3"/>
        <w:numPr>
          <w:ilvl w:val="0"/>
          <w:numId w:val="19"/>
        </w:numPr>
        <w:jc w:val="both"/>
        <w:rPr>
          <w:sz w:val="24"/>
          <w:szCs w:val="24"/>
        </w:rPr>
      </w:pPr>
      <w:proofErr w:type="gramStart"/>
      <w:r w:rsidRPr="006630B4">
        <w:rPr>
          <w:sz w:val="24"/>
          <w:szCs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98538E" w:rsidRPr="006630B4" w:rsidRDefault="0098538E" w:rsidP="006630B4">
      <w:pPr>
        <w:pStyle w:val="a3"/>
        <w:numPr>
          <w:ilvl w:val="0"/>
          <w:numId w:val="19"/>
        </w:numPr>
        <w:jc w:val="both"/>
        <w:rPr>
          <w:sz w:val="24"/>
          <w:szCs w:val="24"/>
        </w:rPr>
      </w:pPr>
      <w:r w:rsidRPr="006630B4">
        <w:rPr>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8538E" w:rsidRPr="006630B4" w:rsidRDefault="0098538E" w:rsidP="006630B4">
      <w:pPr>
        <w:pStyle w:val="a3"/>
        <w:numPr>
          <w:ilvl w:val="0"/>
          <w:numId w:val="19"/>
        </w:numPr>
        <w:jc w:val="both"/>
        <w:rPr>
          <w:sz w:val="24"/>
          <w:szCs w:val="24"/>
        </w:rPr>
      </w:pPr>
      <w:r w:rsidRPr="006630B4">
        <w:rPr>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8538E" w:rsidRPr="006630B4" w:rsidRDefault="0098538E" w:rsidP="006630B4">
      <w:pPr>
        <w:pStyle w:val="a3"/>
        <w:numPr>
          <w:ilvl w:val="0"/>
          <w:numId w:val="19"/>
        </w:numPr>
        <w:jc w:val="both"/>
        <w:rPr>
          <w:sz w:val="24"/>
          <w:szCs w:val="24"/>
        </w:rPr>
      </w:pPr>
      <w:r w:rsidRPr="006630B4">
        <w:rPr>
          <w:sz w:val="24"/>
          <w:szCs w:val="24"/>
        </w:rPr>
        <w:t>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98538E" w:rsidRPr="006630B4" w:rsidRDefault="0098538E" w:rsidP="006630B4">
      <w:pPr>
        <w:pStyle w:val="a3"/>
        <w:numPr>
          <w:ilvl w:val="0"/>
          <w:numId w:val="19"/>
        </w:numPr>
        <w:jc w:val="both"/>
        <w:rPr>
          <w:sz w:val="24"/>
          <w:szCs w:val="24"/>
        </w:rPr>
      </w:pPr>
      <w:r w:rsidRPr="006630B4">
        <w:rPr>
          <w:sz w:val="24"/>
          <w:szCs w:val="24"/>
        </w:rPr>
        <w:t xml:space="preserve"> умение сотрудничать с педагогом и сверстниками при решении учебных проблем, принимать на себя ответственность за результаты своих действий.</w:t>
      </w:r>
    </w:p>
    <w:p w:rsidR="0098538E" w:rsidRPr="006630B4" w:rsidRDefault="0098538E" w:rsidP="006630B4">
      <w:pPr>
        <w:ind w:firstLine="360"/>
        <w:jc w:val="both"/>
        <w:rPr>
          <w:sz w:val="24"/>
          <w:szCs w:val="24"/>
        </w:rPr>
      </w:pPr>
      <w:r w:rsidRPr="006630B4">
        <w:rPr>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98538E" w:rsidRPr="006630B4" w:rsidRDefault="0098538E" w:rsidP="006630B4">
      <w:pPr>
        <w:ind w:firstLine="360"/>
        <w:jc w:val="both"/>
        <w:rPr>
          <w:sz w:val="24"/>
          <w:szCs w:val="24"/>
        </w:rPr>
      </w:pPr>
      <w:r w:rsidRPr="006630B4">
        <w:rPr>
          <w:sz w:val="24"/>
          <w:szCs w:val="24"/>
        </w:rPr>
        <w:t xml:space="preserve">Основное </w:t>
      </w:r>
      <w:r w:rsidRPr="006630B4">
        <w:rPr>
          <w:b/>
          <w:bCs/>
          <w:i/>
          <w:iCs/>
          <w:sz w:val="24"/>
          <w:szCs w:val="24"/>
        </w:rPr>
        <w:t>содержание оценки метапредметных результатов</w:t>
      </w:r>
      <w:r w:rsidRPr="006630B4">
        <w:rPr>
          <w:b/>
          <w:bCs/>
          <w:sz w:val="24"/>
          <w:szCs w:val="24"/>
        </w:rPr>
        <w:t xml:space="preserve"> </w:t>
      </w:r>
      <w:r w:rsidRPr="006630B4">
        <w:rPr>
          <w:sz w:val="24"/>
          <w:szCs w:val="24"/>
        </w:rPr>
        <w:t xml:space="preserve">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w:t>
      </w:r>
      <w:proofErr w:type="spellStart"/>
      <w:r w:rsidRPr="006630B4">
        <w:rPr>
          <w:sz w:val="24"/>
          <w:szCs w:val="24"/>
        </w:rPr>
        <w:t>межпредметной</w:t>
      </w:r>
      <w:proofErr w:type="spellEnd"/>
      <w:r w:rsidRPr="006630B4">
        <w:rPr>
          <w:sz w:val="24"/>
          <w:szCs w:val="24"/>
        </w:rPr>
        <w:t xml:space="preserve"> основе, мониторинг сформированности основных учебных умений.</w:t>
      </w:r>
    </w:p>
    <w:p w:rsidR="0098538E" w:rsidRPr="006630B4" w:rsidRDefault="0098538E" w:rsidP="006630B4">
      <w:pPr>
        <w:ind w:firstLine="360"/>
        <w:jc w:val="both"/>
        <w:rPr>
          <w:b/>
          <w:sz w:val="24"/>
          <w:szCs w:val="24"/>
        </w:rPr>
      </w:pPr>
      <w:r w:rsidRPr="006630B4">
        <w:rPr>
          <w:b/>
          <w:iCs/>
          <w:sz w:val="24"/>
          <w:szCs w:val="24"/>
        </w:rPr>
        <w:t>Оценка предметных результатов</w:t>
      </w:r>
    </w:p>
    <w:p w:rsidR="0098538E" w:rsidRPr="006630B4" w:rsidRDefault="0098538E" w:rsidP="006630B4">
      <w:pPr>
        <w:pStyle w:val="a3"/>
        <w:numPr>
          <w:ilvl w:val="0"/>
          <w:numId w:val="19"/>
        </w:numPr>
        <w:jc w:val="both"/>
        <w:rPr>
          <w:sz w:val="24"/>
          <w:szCs w:val="24"/>
        </w:rPr>
      </w:pPr>
      <w:r w:rsidRPr="006630B4">
        <w:rPr>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98538E" w:rsidRPr="006630B4" w:rsidRDefault="0098538E" w:rsidP="006630B4">
      <w:pPr>
        <w:pStyle w:val="a3"/>
        <w:numPr>
          <w:ilvl w:val="0"/>
          <w:numId w:val="19"/>
        </w:numPr>
        <w:jc w:val="both"/>
        <w:rPr>
          <w:sz w:val="24"/>
          <w:szCs w:val="24"/>
        </w:rPr>
      </w:pPr>
      <w:r w:rsidRPr="006630B4">
        <w:rPr>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98538E" w:rsidRPr="006630B4" w:rsidRDefault="0098538E" w:rsidP="006630B4">
      <w:pPr>
        <w:pStyle w:val="a3"/>
        <w:numPr>
          <w:ilvl w:val="0"/>
          <w:numId w:val="19"/>
        </w:numPr>
        <w:jc w:val="both"/>
        <w:rPr>
          <w:sz w:val="24"/>
          <w:szCs w:val="24"/>
        </w:rPr>
      </w:pPr>
      <w:r w:rsidRPr="006630B4">
        <w:rPr>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98538E" w:rsidRPr="006630B4" w:rsidRDefault="0098538E" w:rsidP="006630B4">
      <w:pPr>
        <w:pStyle w:val="a3"/>
        <w:numPr>
          <w:ilvl w:val="0"/>
          <w:numId w:val="19"/>
        </w:numPr>
        <w:jc w:val="both"/>
        <w:rPr>
          <w:sz w:val="24"/>
          <w:szCs w:val="24"/>
        </w:rPr>
      </w:pPr>
      <w:r w:rsidRPr="006630B4">
        <w:rPr>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w:t>
      </w:r>
      <w:r w:rsidRPr="006630B4">
        <w:rPr>
          <w:sz w:val="24"/>
          <w:szCs w:val="24"/>
        </w:rPr>
        <w:lastRenderedPageBreak/>
        <w:t xml:space="preserve">трех итоговых работ – по русскому языку, математике – и итоговой комплексной работы на </w:t>
      </w:r>
      <w:proofErr w:type="spellStart"/>
      <w:r w:rsidRPr="006630B4">
        <w:rPr>
          <w:sz w:val="24"/>
          <w:szCs w:val="24"/>
        </w:rPr>
        <w:t>межпредметной</w:t>
      </w:r>
      <w:proofErr w:type="spellEnd"/>
      <w:r w:rsidRPr="006630B4">
        <w:rPr>
          <w:sz w:val="24"/>
          <w:szCs w:val="24"/>
        </w:rPr>
        <w:t xml:space="preserve"> основе. </w:t>
      </w:r>
    </w:p>
    <w:p w:rsidR="0098538E" w:rsidRPr="006630B4" w:rsidRDefault="0098538E" w:rsidP="006630B4">
      <w:pPr>
        <w:ind w:firstLine="360"/>
        <w:jc w:val="both"/>
        <w:rPr>
          <w:sz w:val="24"/>
          <w:szCs w:val="24"/>
        </w:rPr>
      </w:pPr>
      <w:r w:rsidRPr="006630B4">
        <w:rPr>
          <w:bCs/>
          <w:iCs/>
          <w:sz w:val="24"/>
          <w:szCs w:val="24"/>
        </w:rPr>
        <w:t>Системная оценка личностных, метапредметных и предметных результатов</w:t>
      </w:r>
      <w:r w:rsidRPr="006630B4">
        <w:rPr>
          <w:sz w:val="24"/>
          <w:szCs w:val="24"/>
        </w:rPr>
        <w:t xml:space="preserve"> реализуется в рамках накопительной системы – </w:t>
      </w:r>
      <w:r w:rsidRPr="006630B4">
        <w:rPr>
          <w:b/>
          <w:bCs/>
          <w:i/>
          <w:iCs/>
          <w:sz w:val="24"/>
          <w:szCs w:val="24"/>
        </w:rPr>
        <w:t xml:space="preserve">рабочего </w:t>
      </w:r>
      <w:proofErr w:type="spellStart"/>
      <w:r w:rsidRPr="006630B4">
        <w:rPr>
          <w:b/>
          <w:bCs/>
          <w:i/>
          <w:iCs/>
          <w:sz w:val="24"/>
          <w:szCs w:val="24"/>
        </w:rPr>
        <w:t>Портфолио</w:t>
      </w:r>
      <w:proofErr w:type="spellEnd"/>
      <w:r w:rsidRPr="006630B4">
        <w:rPr>
          <w:sz w:val="24"/>
          <w:szCs w:val="24"/>
        </w:rPr>
        <w:t xml:space="preserve">. </w:t>
      </w:r>
    </w:p>
    <w:p w:rsidR="0098538E" w:rsidRPr="006630B4" w:rsidRDefault="0098538E" w:rsidP="006630B4">
      <w:pPr>
        <w:ind w:firstLine="360"/>
        <w:jc w:val="both"/>
        <w:rPr>
          <w:sz w:val="24"/>
          <w:szCs w:val="24"/>
        </w:rPr>
      </w:pPr>
      <w:r w:rsidRPr="006630B4">
        <w:rPr>
          <w:sz w:val="24"/>
          <w:szCs w:val="24"/>
        </w:rPr>
        <w:t xml:space="preserve">Рабочий </w:t>
      </w:r>
      <w:proofErr w:type="spellStart"/>
      <w:r w:rsidRPr="006630B4">
        <w:rPr>
          <w:sz w:val="24"/>
          <w:szCs w:val="24"/>
        </w:rPr>
        <w:t>Портфолио</w:t>
      </w:r>
      <w:proofErr w:type="spellEnd"/>
      <w:r w:rsidRPr="006630B4">
        <w:rPr>
          <w:sz w:val="24"/>
          <w:szCs w:val="24"/>
        </w:rPr>
        <w:t xml:space="preserve"> ученика:</w:t>
      </w:r>
    </w:p>
    <w:p w:rsidR="0098538E" w:rsidRPr="006630B4" w:rsidRDefault="0098538E" w:rsidP="006630B4">
      <w:pPr>
        <w:pStyle w:val="a3"/>
        <w:numPr>
          <w:ilvl w:val="0"/>
          <w:numId w:val="19"/>
        </w:numPr>
        <w:jc w:val="both"/>
        <w:rPr>
          <w:sz w:val="24"/>
          <w:szCs w:val="24"/>
        </w:rPr>
      </w:pPr>
      <w:r w:rsidRPr="006630B4">
        <w:rPr>
          <w:sz w:val="24"/>
          <w:szCs w:val="24"/>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98538E" w:rsidRPr="006630B4" w:rsidRDefault="0098538E" w:rsidP="006630B4">
      <w:pPr>
        <w:pStyle w:val="a3"/>
        <w:numPr>
          <w:ilvl w:val="0"/>
          <w:numId w:val="19"/>
        </w:numPr>
        <w:jc w:val="both"/>
        <w:rPr>
          <w:sz w:val="24"/>
          <w:szCs w:val="24"/>
        </w:rPr>
      </w:pPr>
      <w:r w:rsidRPr="006630B4">
        <w:rPr>
          <w:sz w:val="24"/>
          <w:szCs w:val="24"/>
        </w:rPr>
        <w:t xml:space="preserve">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98538E" w:rsidRPr="006630B4" w:rsidRDefault="0098538E" w:rsidP="006630B4">
      <w:pPr>
        <w:pStyle w:val="a3"/>
        <w:numPr>
          <w:ilvl w:val="0"/>
          <w:numId w:val="19"/>
        </w:numPr>
        <w:jc w:val="both"/>
        <w:rPr>
          <w:sz w:val="24"/>
          <w:szCs w:val="24"/>
        </w:rPr>
      </w:pPr>
      <w:r w:rsidRPr="006630B4">
        <w:rPr>
          <w:sz w:val="24"/>
          <w:szCs w:val="24"/>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98506A" w:rsidRPr="006630B4" w:rsidRDefault="0098538E" w:rsidP="006630B4">
      <w:pPr>
        <w:pStyle w:val="a3"/>
        <w:numPr>
          <w:ilvl w:val="0"/>
          <w:numId w:val="19"/>
        </w:numPr>
        <w:jc w:val="both"/>
        <w:rPr>
          <w:b/>
          <w:i/>
          <w:sz w:val="24"/>
          <w:szCs w:val="24"/>
        </w:rPr>
      </w:pPr>
      <w:r w:rsidRPr="006630B4">
        <w:rPr>
          <w:sz w:val="24"/>
          <w:szCs w:val="24"/>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r w:rsidR="0098506A" w:rsidRPr="006630B4">
        <w:rPr>
          <w:sz w:val="24"/>
          <w:szCs w:val="24"/>
        </w:rPr>
        <w:t>.</w:t>
      </w:r>
    </w:p>
    <w:p w:rsidR="0098506A" w:rsidRPr="006630B4" w:rsidRDefault="0098506A" w:rsidP="006630B4">
      <w:pPr>
        <w:jc w:val="both"/>
        <w:rPr>
          <w:sz w:val="24"/>
          <w:szCs w:val="24"/>
        </w:rPr>
      </w:pPr>
      <w:r w:rsidRPr="006630B4">
        <w:rPr>
          <w:b/>
          <w:iCs/>
          <w:sz w:val="24"/>
          <w:szCs w:val="24"/>
        </w:rPr>
        <w:t>Формы представления образовательных результатов</w:t>
      </w:r>
      <w:r w:rsidRPr="006630B4">
        <w:rPr>
          <w:sz w:val="24"/>
          <w:szCs w:val="24"/>
        </w:rPr>
        <w:t>:</w:t>
      </w:r>
    </w:p>
    <w:p w:rsidR="0098506A" w:rsidRPr="006630B4" w:rsidRDefault="0098506A" w:rsidP="006630B4">
      <w:pPr>
        <w:pStyle w:val="a3"/>
        <w:numPr>
          <w:ilvl w:val="0"/>
          <w:numId w:val="19"/>
        </w:numPr>
        <w:jc w:val="both"/>
        <w:rPr>
          <w:sz w:val="24"/>
          <w:szCs w:val="24"/>
        </w:rPr>
      </w:pPr>
      <w:r w:rsidRPr="006630B4">
        <w:rPr>
          <w:sz w:val="24"/>
          <w:szCs w:val="24"/>
        </w:rPr>
        <w:t>табель успеваемости по предметам (с указанием требований, предъявляемых к выставлению отметок);</w:t>
      </w:r>
    </w:p>
    <w:p w:rsidR="0098506A" w:rsidRPr="006630B4" w:rsidRDefault="0098506A" w:rsidP="006630B4">
      <w:pPr>
        <w:pStyle w:val="a3"/>
        <w:numPr>
          <w:ilvl w:val="0"/>
          <w:numId w:val="19"/>
        </w:numPr>
        <w:jc w:val="both"/>
        <w:rPr>
          <w:sz w:val="24"/>
          <w:szCs w:val="24"/>
        </w:rPr>
      </w:pPr>
      <w:r w:rsidRPr="006630B4">
        <w:rPr>
          <w:sz w:val="24"/>
          <w:szCs w:val="24"/>
        </w:rPr>
        <w:t xml:space="preserve">тексты итоговых диагностических контрольных работ, диктантов и анализ их выполнения </w:t>
      </w:r>
      <w:proofErr w:type="gramStart"/>
      <w:r w:rsidRPr="006630B4">
        <w:rPr>
          <w:sz w:val="24"/>
          <w:szCs w:val="24"/>
        </w:rPr>
        <w:t>обучающимся</w:t>
      </w:r>
      <w:proofErr w:type="gramEnd"/>
      <w:r w:rsidRPr="006630B4">
        <w:rPr>
          <w:sz w:val="24"/>
          <w:szCs w:val="24"/>
        </w:rPr>
        <w:t xml:space="preserve"> (информация об элементах и уровнях проверяемого знания – знания, понимания, применения, систематизации);</w:t>
      </w:r>
    </w:p>
    <w:p w:rsidR="0098506A" w:rsidRPr="006630B4" w:rsidRDefault="0098506A" w:rsidP="006630B4">
      <w:pPr>
        <w:pStyle w:val="a3"/>
        <w:numPr>
          <w:ilvl w:val="0"/>
          <w:numId w:val="19"/>
        </w:numPr>
        <w:jc w:val="both"/>
        <w:rPr>
          <w:sz w:val="24"/>
          <w:szCs w:val="24"/>
        </w:rPr>
      </w:pPr>
      <w:r w:rsidRPr="006630B4">
        <w:rPr>
          <w:sz w:val="24"/>
          <w:szCs w:val="24"/>
        </w:rPr>
        <w:t>устная оценка успешности результатов, формулировка причин неудач и рекомендаций по устранению пробелов в обученности по предметам;</w:t>
      </w:r>
    </w:p>
    <w:p w:rsidR="0098506A" w:rsidRPr="006630B4" w:rsidRDefault="0098506A" w:rsidP="006630B4">
      <w:pPr>
        <w:pStyle w:val="a3"/>
        <w:numPr>
          <w:ilvl w:val="0"/>
          <w:numId w:val="19"/>
        </w:numPr>
        <w:jc w:val="both"/>
        <w:rPr>
          <w:sz w:val="24"/>
          <w:szCs w:val="24"/>
        </w:rPr>
      </w:pPr>
      <w:proofErr w:type="spellStart"/>
      <w:r w:rsidRPr="006630B4">
        <w:rPr>
          <w:sz w:val="24"/>
          <w:szCs w:val="24"/>
        </w:rPr>
        <w:t>портфолио</w:t>
      </w:r>
      <w:proofErr w:type="spellEnd"/>
      <w:r w:rsidRPr="006630B4">
        <w:rPr>
          <w:sz w:val="24"/>
          <w:szCs w:val="24"/>
        </w:rPr>
        <w:t xml:space="preserve">; </w:t>
      </w:r>
    </w:p>
    <w:p w:rsidR="0098506A" w:rsidRPr="006630B4" w:rsidRDefault="0098506A" w:rsidP="006630B4">
      <w:pPr>
        <w:pStyle w:val="a3"/>
        <w:numPr>
          <w:ilvl w:val="0"/>
          <w:numId w:val="19"/>
        </w:numPr>
        <w:jc w:val="both"/>
        <w:rPr>
          <w:sz w:val="24"/>
          <w:szCs w:val="24"/>
        </w:rPr>
      </w:pPr>
      <w:r w:rsidRPr="006630B4">
        <w:rPr>
          <w:sz w:val="24"/>
          <w:szCs w:val="24"/>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3B3B2F" w:rsidRPr="006630B4" w:rsidRDefault="003B3B2F" w:rsidP="006630B4">
      <w:pPr>
        <w:jc w:val="both"/>
        <w:rPr>
          <w:b/>
          <w:i/>
          <w:sz w:val="24"/>
          <w:szCs w:val="24"/>
        </w:rPr>
      </w:pPr>
      <w:r w:rsidRPr="006630B4">
        <w:rPr>
          <w:b/>
          <w:i/>
          <w:sz w:val="24"/>
          <w:szCs w:val="24"/>
        </w:rPr>
        <w:t>Организационный раздел</w:t>
      </w:r>
    </w:p>
    <w:p w:rsidR="003B3B2F" w:rsidRPr="006630B4" w:rsidRDefault="000D72C0" w:rsidP="006630B4">
      <w:pPr>
        <w:numPr>
          <w:ilvl w:val="0"/>
          <w:numId w:val="6"/>
        </w:numPr>
        <w:jc w:val="both"/>
        <w:rPr>
          <w:sz w:val="24"/>
          <w:szCs w:val="24"/>
        </w:rPr>
      </w:pPr>
      <w:r w:rsidRPr="006630B4">
        <w:rPr>
          <w:sz w:val="24"/>
          <w:szCs w:val="24"/>
        </w:rPr>
        <w:t>Учебный план (включение дополнительных учебных предметов, КРО</w:t>
      </w:r>
      <w:proofErr w:type="gramStart"/>
      <w:r w:rsidRPr="006630B4">
        <w:rPr>
          <w:sz w:val="24"/>
          <w:szCs w:val="24"/>
        </w:rPr>
        <w:t>)</w:t>
      </w:r>
      <w:r w:rsidR="00591DDF" w:rsidRPr="006630B4">
        <w:rPr>
          <w:sz w:val="24"/>
          <w:szCs w:val="24"/>
        </w:rPr>
        <w:t>(</w:t>
      </w:r>
      <w:proofErr w:type="gramEnd"/>
      <w:r w:rsidR="00591DDF" w:rsidRPr="006630B4">
        <w:rPr>
          <w:sz w:val="24"/>
          <w:szCs w:val="24"/>
        </w:rPr>
        <w:t>Приложение 1)</w:t>
      </w:r>
    </w:p>
    <w:p w:rsidR="005C74D5" w:rsidRPr="006630B4" w:rsidRDefault="000D72C0" w:rsidP="006630B4">
      <w:pPr>
        <w:numPr>
          <w:ilvl w:val="0"/>
          <w:numId w:val="6"/>
        </w:numPr>
        <w:jc w:val="both"/>
        <w:rPr>
          <w:sz w:val="24"/>
          <w:szCs w:val="24"/>
        </w:rPr>
      </w:pPr>
      <w:r w:rsidRPr="006630B4">
        <w:rPr>
          <w:sz w:val="24"/>
          <w:szCs w:val="24"/>
        </w:rPr>
        <w:t xml:space="preserve">Система условий реализации основной образовательной программы в соответствии с требованиями Стандарта (кадровые условия, финансовое обеспечение, психолого-педагогические условия, материально-технические условия, информационно-методические условия, модель сетевого графика)    </w:t>
      </w:r>
    </w:p>
    <w:p w:rsidR="003B3B2F" w:rsidRPr="006630B4" w:rsidRDefault="003B3B2F" w:rsidP="006630B4">
      <w:pPr>
        <w:rPr>
          <w:b/>
          <w:sz w:val="24"/>
          <w:szCs w:val="24"/>
        </w:rPr>
      </w:pPr>
    </w:p>
    <w:p w:rsidR="0098506A" w:rsidRPr="006630B4" w:rsidRDefault="0098506A" w:rsidP="006630B4">
      <w:pPr>
        <w:rPr>
          <w:b/>
          <w:sz w:val="24"/>
          <w:szCs w:val="24"/>
        </w:rPr>
      </w:pPr>
    </w:p>
    <w:p w:rsidR="0098506A" w:rsidRPr="006630B4" w:rsidRDefault="0098506A" w:rsidP="006630B4">
      <w:pPr>
        <w:rPr>
          <w:b/>
          <w:sz w:val="24"/>
          <w:szCs w:val="24"/>
        </w:rPr>
      </w:pPr>
    </w:p>
    <w:p w:rsidR="0098506A" w:rsidRPr="006630B4" w:rsidRDefault="0098506A" w:rsidP="006630B4">
      <w:pPr>
        <w:rPr>
          <w:b/>
          <w:sz w:val="24"/>
          <w:szCs w:val="24"/>
        </w:rPr>
      </w:pPr>
    </w:p>
    <w:p w:rsidR="0098506A" w:rsidRPr="006630B4" w:rsidRDefault="0098506A" w:rsidP="006630B4">
      <w:pPr>
        <w:rPr>
          <w:b/>
          <w:sz w:val="24"/>
          <w:szCs w:val="24"/>
        </w:rPr>
      </w:pPr>
    </w:p>
    <w:p w:rsidR="0098506A" w:rsidRPr="006630B4" w:rsidRDefault="0098506A" w:rsidP="006630B4">
      <w:pPr>
        <w:rPr>
          <w:b/>
          <w:sz w:val="24"/>
          <w:szCs w:val="24"/>
        </w:rPr>
      </w:pPr>
    </w:p>
    <w:p w:rsidR="0098506A" w:rsidRPr="006630B4" w:rsidRDefault="0098506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FE57BA" w:rsidRPr="006630B4" w:rsidRDefault="00FE57BA" w:rsidP="006630B4">
      <w:pPr>
        <w:rPr>
          <w:b/>
          <w:sz w:val="24"/>
          <w:szCs w:val="24"/>
        </w:rPr>
      </w:pPr>
    </w:p>
    <w:p w:rsidR="003B3B2F" w:rsidRPr="006630B4" w:rsidRDefault="003B3B2F" w:rsidP="006630B4">
      <w:pPr>
        <w:jc w:val="right"/>
        <w:rPr>
          <w:b/>
          <w:sz w:val="24"/>
          <w:szCs w:val="24"/>
        </w:rPr>
      </w:pPr>
      <w:r w:rsidRPr="006630B4">
        <w:rPr>
          <w:b/>
          <w:sz w:val="24"/>
          <w:szCs w:val="24"/>
        </w:rPr>
        <w:lastRenderedPageBreak/>
        <w:t>Приложение 1</w:t>
      </w:r>
    </w:p>
    <w:p w:rsidR="003B3B2F" w:rsidRPr="006630B4" w:rsidRDefault="003B3B2F" w:rsidP="006630B4">
      <w:pPr>
        <w:jc w:val="center"/>
        <w:rPr>
          <w:b/>
          <w:sz w:val="24"/>
          <w:szCs w:val="24"/>
        </w:rPr>
      </w:pPr>
      <w:r w:rsidRPr="006630B4">
        <w:rPr>
          <w:b/>
          <w:sz w:val="24"/>
          <w:szCs w:val="24"/>
        </w:rPr>
        <w:t>Пример учебного плана для образования детей с нарушением слуха</w:t>
      </w:r>
    </w:p>
    <w:p w:rsidR="003B3B2F" w:rsidRPr="006630B4" w:rsidRDefault="003B3B2F" w:rsidP="006630B4">
      <w:pPr>
        <w:jc w:val="center"/>
        <w:rPr>
          <w:b/>
          <w:sz w:val="24"/>
          <w:szCs w:val="24"/>
        </w:rPr>
      </w:pPr>
    </w:p>
    <w:p w:rsidR="003B3B2F" w:rsidRPr="006630B4" w:rsidRDefault="003B3B2F" w:rsidP="006630B4">
      <w:pPr>
        <w:jc w:val="center"/>
        <w:rPr>
          <w:b/>
          <w:sz w:val="24"/>
          <w:szCs w:val="24"/>
        </w:rPr>
      </w:pPr>
      <w:r w:rsidRPr="006630B4">
        <w:rPr>
          <w:b/>
          <w:sz w:val="24"/>
          <w:szCs w:val="24"/>
        </w:rPr>
        <w:t xml:space="preserve">Примерный учебный план общеобразовательной организации, реализующей адаптированные образовательные программы для детей </w:t>
      </w:r>
      <w:r w:rsidRPr="006630B4">
        <w:rPr>
          <w:b/>
          <w:sz w:val="24"/>
          <w:szCs w:val="24"/>
        </w:rPr>
        <w:br/>
        <w:t>с ограниченными возможностями здоровья</w:t>
      </w:r>
    </w:p>
    <w:p w:rsidR="003B3B2F" w:rsidRPr="006630B4" w:rsidRDefault="003B3B2F" w:rsidP="006630B4">
      <w:pPr>
        <w:jc w:val="center"/>
        <w:rPr>
          <w:b/>
          <w:sz w:val="24"/>
          <w:szCs w:val="24"/>
        </w:rPr>
      </w:pPr>
      <w:r w:rsidRPr="006630B4">
        <w:rPr>
          <w:b/>
          <w:sz w:val="24"/>
          <w:szCs w:val="24"/>
        </w:rPr>
        <w:t>(для глухих и позднооглохших обучающихся)</w:t>
      </w:r>
    </w:p>
    <w:p w:rsidR="003B3B2F" w:rsidRPr="006630B4" w:rsidRDefault="003B3B2F" w:rsidP="006630B4">
      <w:pPr>
        <w:jc w:val="both"/>
        <w:rPr>
          <w:sz w:val="24"/>
          <w:szCs w:val="24"/>
        </w:rPr>
      </w:pPr>
    </w:p>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2.1. Недельный учебный план для I-</w:t>
      </w:r>
      <w:r w:rsidRPr="006630B4">
        <w:rPr>
          <w:rFonts w:ascii="Times New Roman" w:hAnsi="Times New Roman" w:cs="Times New Roman"/>
          <w:sz w:val="24"/>
          <w:szCs w:val="24"/>
          <w:lang w:val="en-US"/>
        </w:rPr>
        <w:t>III</w:t>
      </w:r>
      <w:r w:rsidRPr="006630B4">
        <w:rPr>
          <w:rFonts w:ascii="Times New Roman" w:hAnsi="Times New Roman" w:cs="Times New Roman"/>
          <w:sz w:val="24"/>
          <w:szCs w:val="24"/>
        </w:rPr>
        <w:t xml:space="preserve"> классов</w:t>
      </w:r>
    </w:p>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общеобразовательных организаций</w:t>
      </w:r>
    </w:p>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(начальное общее образование)</w:t>
      </w:r>
    </w:p>
    <w:p w:rsidR="003B3B2F" w:rsidRPr="006630B4" w:rsidRDefault="003B3B2F" w:rsidP="006630B4">
      <w:pPr>
        <w:pStyle w:val="Heading"/>
        <w:jc w:val="center"/>
        <w:rPr>
          <w:rFonts w:ascii="Times New Roman" w:hAnsi="Times New Roman" w:cs="Times New Roman"/>
          <w:sz w:val="24"/>
          <w:szCs w:val="24"/>
        </w:rPr>
      </w:pPr>
    </w:p>
    <w:tbl>
      <w:tblPr>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2"/>
        <w:gridCol w:w="2789"/>
        <w:gridCol w:w="1134"/>
        <w:gridCol w:w="1276"/>
        <w:gridCol w:w="1286"/>
        <w:gridCol w:w="982"/>
        <w:gridCol w:w="1286"/>
      </w:tblGrid>
      <w:tr w:rsidR="003B3B2F" w:rsidRPr="006630B4" w:rsidTr="003B3B2F">
        <w:trPr>
          <w:gridAfter w:val="1"/>
          <w:wAfter w:w="1286" w:type="dxa"/>
        </w:trPr>
        <w:tc>
          <w:tcPr>
            <w:tcW w:w="2422" w:type="dxa"/>
            <w:vMerge w:val="restart"/>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Предметные области</w:t>
            </w:r>
          </w:p>
        </w:tc>
        <w:tc>
          <w:tcPr>
            <w:tcW w:w="2789" w:type="dxa"/>
            <w:vMerge w:val="restart"/>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Учебные предметы</w:t>
            </w:r>
          </w:p>
        </w:tc>
        <w:tc>
          <w:tcPr>
            <w:tcW w:w="4678" w:type="dxa"/>
            <w:gridSpan w:val="4"/>
            <w:vAlign w:val="center"/>
          </w:tcPr>
          <w:p w:rsidR="003B3B2F" w:rsidRPr="006630B4" w:rsidRDefault="003B3B2F" w:rsidP="006630B4">
            <w:pPr>
              <w:jc w:val="center"/>
              <w:rPr>
                <w:b/>
                <w:sz w:val="24"/>
                <w:szCs w:val="24"/>
              </w:rPr>
            </w:pPr>
            <w:r w:rsidRPr="006630B4">
              <w:rPr>
                <w:b/>
                <w:sz w:val="24"/>
                <w:szCs w:val="24"/>
              </w:rPr>
              <w:t>Количество часов в неделю</w:t>
            </w:r>
          </w:p>
        </w:tc>
      </w:tr>
      <w:tr w:rsidR="003B3B2F" w:rsidRPr="006630B4" w:rsidTr="003B3B2F">
        <w:trPr>
          <w:gridAfter w:val="1"/>
          <w:wAfter w:w="1286" w:type="dxa"/>
        </w:trPr>
        <w:tc>
          <w:tcPr>
            <w:tcW w:w="2422" w:type="dxa"/>
            <w:vMerge/>
            <w:vAlign w:val="center"/>
          </w:tcPr>
          <w:p w:rsidR="003B3B2F" w:rsidRPr="006630B4" w:rsidRDefault="003B3B2F" w:rsidP="006630B4">
            <w:pPr>
              <w:pStyle w:val="Heading"/>
              <w:jc w:val="center"/>
              <w:rPr>
                <w:rFonts w:ascii="Times New Roman" w:hAnsi="Times New Roman" w:cs="Times New Roman"/>
                <w:sz w:val="24"/>
                <w:szCs w:val="24"/>
              </w:rPr>
            </w:pPr>
          </w:p>
        </w:tc>
        <w:tc>
          <w:tcPr>
            <w:tcW w:w="2789" w:type="dxa"/>
            <w:vMerge/>
            <w:vAlign w:val="center"/>
          </w:tcPr>
          <w:p w:rsidR="003B3B2F" w:rsidRPr="006630B4" w:rsidRDefault="003B3B2F" w:rsidP="006630B4">
            <w:pPr>
              <w:pStyle w:val="Heading"/>
              <w:jc w:val="center"/>
              <w:rPr>
                <w:rFonts w:ascii="Times New Roman" w:hAnsi="Times New Roman" w:cs="Times New Roman"/>
                <w:sz w:val="24"/>
                <w:szCs w:val="24"/>
              </w:rPr>
            </w:pPr>
          </w:p>
        </w:tc>
        <w:tc>
          <w:tcPr>
            <w:tcW w:w="1134" w:type="dxa"/>
            <w:vAlign w:val="center"/>
          </w:tcPr>
          <w:p w:rsidR="003B3B2F" w:rsidRPr="006630B4" w:rsidRDefault="003B3B2F" w:rsidP="006630B4">
            <w:pPr>
              <w:jc w:val="center"/>
              <w:rPr>
                <w:b/>
                <w:sz w:val="24"/>
                <w:szCs w:val="24"/>
              </w:rPr>
            </w:pPr>
            <w:r w:rsidRPr="006630B4">
              <w:rPr>
                <w:b/>
                <w:sz w:val="24"/>
                <w:szCs w:val="24"/>
              </w:rPr>
              <w:t>I</w:t>
            </w:r>
          </w:p>
        </w:tc>
        <w:tc>
          <w:tcPr>
            <w:tcW w:w="1276" w:type="dxa"/>
            <w:vAlign w:val="center"/>
          </w:tcPr>
          <w:p w:rsidR="003B3B2F" w:rsidRPr="006630B4" w:rsidRDefault="003B3B2F" w:rsidP="006630B4">
            <w:pPr>
              <w:jc w:val="center"/>
              <w:rPr>
                <w:b/>
                <w:sz w:val="24"/>
                <w:szCs w:val="24"/>
              </w:rPr>
            </w:pPr>
            <w:r w:rsidRPr="006630B4">
              <w:rPr>
                <w:b/>
                <w:sz w:val="24"/>
                <w:szCs w:val="24"/>
              </w:rPr>
              <w:t>II</w:t>
            </w:r>
          </w:p>
        </w:tc>
        <w:tc>
          <w:tcPr>
            <w:tcW w:w="1286" w:type="dxa"/>
            <w:vAlign w:val="center"/>
          </w:tcPr>
          <w:p w:rsidR="003B3B2F" w:rsidRPr="006630B4" w:rsidRDefault="003B3B2F" w:rsidP="006630B4">
            <w:pPr>
              <w:jc w:val="center"/>
              <w:rPr>
                <w:b/>
                <w:sz w:val="24"/>
                <w:szCs w:val="24"/>
              </w:rPr>
            </w:pPr>
            <w:r w:rsidRPr="006630B4">
              <w:rPr>
                <w:b/>
                <w:sz w:val="24"/>
                <w:szCs w:val="24"/>
              </w:rPr>
              <w:t>III</w:t>
            </w:r>
          </w:p>
        </w:tc>
        <w:tc>
          <w:tcPr>
            <w:tcW w:w="982" w:type="dxa"/>
          </w:tcPr>
          <w:p w:rsidR="003B3B2F" w:rsidRPr="006630B4" w:rsidRDefault="003B3B2F" w:rsidP="006630B4">
            <w:pPr>
              <w:jc w:val="center"/>
              <w:rPr>
                <w:b/>
                <w:sz w:val="24"/>
                <w:szCs w:val="24"/>
                <w:lang w:val="en-US"/>
              </w:rPr>
            </w:pPr>
            <w:r w:rsidRPr="006630B4">
              <w:rPr>
                <w:b/>
                <w:sz w:val="24"/>
                <w:szCs w:val="24"/>
              </w:rPr>
              <w:t>I</w:t>
            </w:r>
            <w:r w:rsidRPr="006630B4">
              <w:rPr>
                <w:b/>
                <w:sz w:val="24"/>
                <w:szCs w:val="24"/>
                <w:lang w:val="en-US"/>
              </w:rPr>
              <w:t>V</w:t>
            </w:r>
          </w:p>
        </w:tc>
      </w:tr>
      <w:tr w:rsidR="003B3B2F" w:rsidRPr="006630B4" w:rsidTr="003B3B2F">
        <w:trPr>
          <w:gridAfter w:val="1"/>
          <w:wAfter w:w="1286" w:type="dxa"/>
        </w:trPr>
        <w:tc>
          <w:tcPr>
            <w:tcW w:w="2422" w:type="dxa"/>
            <w:vMerge w:val="restart"/>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Филология</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Русский язык</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w:t>
            </w:r>
          </w:p>
        </w:tc>
      </w:tr>
      <w:tr w:rsidR="003B3B2F" w:rsidRPr="006630B4" w:rsidTr="003B3B2F">
        <w:trPr>
          <w:gridAfter w:val="1"/>
          <w:wAfter w:w="1286" w:type="dxa"/>
        </w:trPr>
        <w:tc>
          <w:tcPr>
            <w:tcW w:w="2422" w:type="dxa"/>
            <w:vMerge/>
            <w:vAlign w:val="center"/>
          </w:tcPr>
          <w:p w:rsidR="003B3B2F" w:rsidRPr="006630B4" w:rsidRDefault="003B3B2F" w:rsidP="006630B4">
            <w:pPr>
              <w:pStyle w:val="Heading"/>
              <w:rPr>
                <w:rFonts w:ascii="Times New Roman" w:hAnsi="Times New Roman" w:cs="Times New Roman"/>
                <w:b w:val="0"/>
                <w:sz w:val="24"/>
                <w:szCs w:val="24"/>
              </w:rPr>
            </w:pP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Литературное чтение</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 xml:space="preserve">Математика </w:t>
            </w:r>
            <w:r w:rsidRPr="006630B4">
              <w:rPr>
                <w:rFonts w:ascii="Times New Roman" w:hAnsi="Times New Roman" w:cs="Times New Roman"/>
                <w:b w:val="0"/>
                <w:sz w:val="24"/>
                <w:szCs w:val="24"/>
              </w:rPr>
              <w:br/>
              <w:t>и информатика</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Математика</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4</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 xml:space="preserve">Обществознание </w:t>
            </w:r>
            <w:r w:rsidRPr="006630B4">
              <w:rPr>
                <w:rFonts w:ascii="Times New Roman" w:hAnsi="Times New Roman" w:cs="Times New Roman"/>
                <w:b w:val="0"/>
                <w:sz w:val="24"/>
                <w:szCs w:val="24"/>
              </w:rPr>
              <w:br/>
              <w:t>и естествознание (Окружающий мир)</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Окружающий мир (Человек, природа, общество)</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b w:val="0"/>
                <w:sz w:val="24"/>
                <w:szCs w:val="24"/>
              </w:rPr>
            </w:pP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Основы религиозных культур и светской этики</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r>
      <w:tr w:rsidR="003B3B2F" w:rsidRPr="006630B4" w:rsidTr="003B3B2F">
        <w:trPr>
          <w:gridAfter w:val="1"/>
          <w:wAfter w:w="1286" w:type="dxa"/>
        </w:trPr>
        <w:tc>
          <w:tcPr>
            <w:tcW w:w="2422" w:type="dxa"/>
            <w:vMerge w:val="restart"/>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Искусство</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Музыка (музыкально-ритмические занятия)</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r>
      <w:tr w:rsidR="003B3B2F" w:rsidRPr="006630B4" w:rsidTr="003B3B2F">
        <w:trPr>
          <w:gridAfter w:val="1"/>
          <w:wAfter w:w="1286" w:type="dxa"/>
        </w:trPr>
        <w:tc>
          <w:tcPr>
            <w:tcW w:w="2422" w:type="dxa"/>
            <w:vMerge/>
            <w:vAlign w:val="center"/>
          </w:tcPr>
          <w:p w:rsidR="003B3B2F" w:rsidRPr="006630B4" w:rsidRDefault="003B3B2F" w:rsidP="006630B4">
            <w:pPr>
              <w:pStyle w:val="Heading"/>
              <w:rPr>
                <w:rFonts w:ascii="Times New Roman" w:hAnsi="Times New Roman" w:cs="Times New Roman"/>
                <w:b w:val="0"/>
                <w:sz w:val="24"/>
                <w:szCs w:val="24"/>
              </w:rPr>
            </w:pP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Изобразительное искусство</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1</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Технология</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Технология (ППО)</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Физическая культура</w:t>
            </w:r>
          </w:p>
        </w:tc>
        <w:tc>
          <w:tcPr>
            <w:tcW w:w="2789" w:type="dxa"/>
            <w:vAlign w:val="center"/>
          </w:tcPr>
          <w:p w:rsidR="003B3B2F" w:rsidRPr="006630B4" w:rsidRDefault="003B3B2F" w:rsidP="006630B4">
            <w:pPr>
              <w:pStyle w:val="Heading"/>
              <w:rPr>
                <w:rFonts w:ascii="Times New Roman" w:hAnsi="Times New Roman" w:cs="Times New Roman"/>
                <w:b w:val="0"/>
                <w:sz w:val="24"/>
                <w:szCs w:val="24"/>
              </w:rPr>
            </w:pPr>
            <w:r w:rsidRPr="006630B4">
              <w:rPr>
                <w:rFonts w:ascii="Times New Roman" w:hAnsi="Times New Roman" w:cs="Times New Roman"/>
                <w:b w:val="0"/>
                <w:sz w:val="24"/>
                <w:szCs w:val="24"/>
              </w:rPr>
              <w:t>Физическая культура</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3</w:t>
            </w:r>
          </w:p>
        </w:tc>
      </w:tr>
      <w:tr w:rsidR="003B3B2F" w:rsidRPr="006630B4" w:rsidTr="003B3B2F">
        <w:trPr>
          <w:gridAfter w:val="1"/>
          <w:wAfter w:w="1286" w:type="dxa"/>
        </w:trPr>
        <w:tc>
          <w:tcPr>
            <w:tcW w:w="2422" w:type="dxa"/>
            <w:vAlign w:val="center"/>
          </w:tcPr>
          <w:p w:rsidR="003B3B2F" w:rsidRPr="006630B4" w:rsidRDefault="003B3B2F" w:rsidP="006630B4">
            <w:pPr>
              <w:pStyle w:val="Heading"/>
              <w:rPr>
                <w:rFonts w:ascii="Times New Roman" w:hAnsi="Times New Roman" w:cs="Times New Roman"/>
                <w:sz w:val="24"/>
                <w:szCs w:val="24"/>
              </w:rPr>
            </w:pPr>
          </w:p>
        </w:tc>
        <w:tc>
          <w:tcPr>
            <w:tcW w:w="2789" w:type="dxa"/>
            <w:vAlign w:val="center"/>
          </w:tcPr>
          <w:p w:rsidR="003B3B2F" w:rsidRPr="006630B4" w:rsidRDefault="003B3B2F" w:rsidP="006630B4">
            <w:pPr>
              <w:pStyle w:val="Heading"/>
              <w:rPr>
                <w:rFonts w:ascii="Times New Roman" w:hAnsi="Times New Roman" w:cs="Times New Roman"/>
                <w:sz w:val="24"/>
                <w:szCs w:val="24"/>
              </w:rPr>
            </w:pPr>
            <w:r w:rsidRPr="006630B4">
              <w:rPr>
                <w:rFonts w:ascii="Times New Roman" w:hAnsi="Times New Roman" w:cs="Times New Roman"/>
                <w:sz w:val="24"/>
                <w:szCs w:val="24"/>
              </w:rPr>
              <w:t>Итого:</w:t>
            </w:r>
          </w:p>
        </w:tc>
        <w:tc>
          <w:tcPr>
            <w:tcW w:w="1134" w:type="dxa"/>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21</w:t>
            </w:r>
          </w:p>
        </w:tc>
        <w:tc>
          <w:tcPr>
            <w:tcW w:w="1276" w:type="dxa"/>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23</w:t>
            </w:r>
          </w:p>
        </w:tc>
        <w:tc>
          <w:tcPr>
            <w:tcW w:w="1286" w:type="dxa"/>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23</w:t>
            </w:r>
          </w:p>
        </w:tc>
        <w:tc>
          <w:tcPr>
            <w:tcW w:w="982" w:type="dxa"/>
            <w:vAlign w:val="center"/>
          </w:tcPr>
          <w:p w:rsidR="003B3B2F" w:rsidRPr="006630B4" w:rsidRDefault="003B3B2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23</w:t>
            </w:r>
          </w:p>
        </w:tc>
      </w:tr>
      <w:tr w:rsidR="003B3B2F" w:rsidRPr="006630B4" w:rsidTr="0072668B">
        <w:tc>
          <w:tcPr>
            <w:tcW w:w="5211" w:type="dxa"/>
            <w:gridSpan w:val="2"/>
            <w:vAlign w:val="center"/>
          </w:tcPr>
          <w:p w:rsidR="003B3B2F" w:rsidRPr="006630B4" w:rsidRDefault="003B3B2F" w:rsidP="006630B4">
            <w:pPr>
              <w:rPr>
                <w:sz w:val="24"/>
                <w:szCs w:val="24"/>
              </w:rPr>
            </w:pPr>
            <w:r w:rsidRPr="006630B4">
              <w:rPr>
                <w:sz w:val="24"/>
                <w:szCs w:val="24"/>
              </w:rPr>
              <w:t>Часть учебного плана, формируемая участниками образовательного процесса при 5-дневной неделе</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0</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0</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0</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0</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0</w:t>
            </w:r>
          </w:p>
        </w:tc>
      </w:tr>
      <w:tr w:rsidR="003B3B2F" w:rsidRPr="006630B4" w:rsidTr="0072668B">
        <w:tc>
          <w:tcPr>
            <w:tcW w:w="5211" w:type="dxa"/>
            <w:gridSpan w:val="2"/>
            <w:vAlign w:val="center"/>
          </w:tcPr>
          <w:p w:rsidR="003B3B2F" w:rsidRPr="006630B4" w:rsidRDefault="003B3B2F" w:rsidP="006630B4">
            <w:pPr>
              <w:rPr>
                <w:sz w:val="24"/>
                <w:szCs w:val="24"/>
              </w:rPr>
            </w:pPr>
            <w:r w:rsidRPr="006630B4">
              <w:rPr>
                <w:sz w:val="24"/>
                <w:szCs w:val="24"/>
              </w:rPr>
              <w:t>Предельно допустимая аудиторная учебная нагрузка при 5-дневной учебной неделе</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21</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23</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23</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23</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23</w:t>
            </w:r>
          </w:p>
        </w:tc>
      </w:tr>
      <w:tr w:rsidR="003B3B2F" w:rsidRPr="006630B4" w:rsidTr="0072668B">
        <w:tc>
          <w:tcPr>
            <w:tcW w:w="5211" w:type="dxa"/>
            <w:gridSpan w:val="2"/>
            <w:vAlign w:val="center"/>
          </w:tcPr>
          <w:p w:rsidR="003B3B2F" w:rsidRPr="006630B4" w:rsidRDefault="003B3B2F" w:rsidP="006630B4">
            <w:pPr>
              <w:rPr>
                <w:sz w:val="24"/>
                <w:szCs w:val="24"/>
              </w:rPr>
            </w:pPr>
            <w:r w:rsidRPr="006630B4">
              <w:rPr>
                <w:sz w:val="24"/>
                <w:szCs w:val="24"/>
              </w:rPr>
              <w:t>Внеурочная деятельность</w:t>
            </w:r>
          </w:p>
        </w:tc>
        <w:tc>
          <w:tcPr>
            <w:tcW w:w="1134"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5-10</w:t>
            </w:r>
          </w:p>
        </w:tc>
        <w:tc>
          <w:tcPr>
            <w:tcW w:w="127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5-10</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5-10</w:t>
            </w:r>
          </w:p>
        </w:tc>
        <w:tc>
          <w:tcPr>
            <w:tcW w:w="982"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5-10</w:t>
            </w:r>
          </w:p>
        </w:tc>
        <w:tc>
          <w:tcPr>
            <w:tcW w:w="1286" w:type="dxa"/>
            <w:vAlign w:val="center"/>
          </w:tcPr>
          <w:p w:rsidR="003B3B2F" w:rsidRPr="006630B4" w:rsidRDefault="003B3B2F" w:rsidP="006630B4">
            <w:pPr>
              <w:pStyle w:val="Heading"/>
              <w:jc w:val="center"/>
              <w:rPr>
                <w:rFonts w:ascii="Times New Roman" w:hAnsi="Times New Roman" w:cs="Times New Roman"/>
                <w:b w:val="0"/>
                <w:sz w:val="24"/>
                <w:szCs w:val="24"/>
              </w:rPr>
            </w:pPr>
            <w:r w:rsidRPr="006630B4">
              <w:rPr>
                <w:rFonts w:ascii="Times New Roman" w:hAnsi="Times New Roman" w:cs="Times New Roman"/>
                <w:b w:val="0"/>
                <w:sz w:val="24"/>
                <w:szCs w:val="24"/>
              </w:rPr>
              <w:t>5-10</w:t>
            </w:r>
          </w:p>
        </w:tc>
      </w:tr>
    </w:tbl>
    <w:p w:rsidR="003B3B2F" w:rsidRPr="006630B4" w:rsidRDefault="003B3B2F" w:rsidP="006630B4">
      <w:pPr>
        <w:pStyle w:val="Heading"/>
        <w:jc w:val="center"/>
        <w:rPr>
          <w:rFonts w:ascii="Times New Roman" w:hAnsi="Times New Roman" w:cs="Times New Roman"/>
          <w:sz w:val="24"/>
          <w:szCs w:val="24"/>
        </w:rPr>
      </w:pPr>
    </w:p>
    <w:p w:rsidR="00591DDF" w:rsidRPr="006630B4" w:rsidRDefault="00591DD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Приложение к учебному плану</w:t>
      </w:r>
    </w:p>
    <w:p w:rsidR="00591DDF" w:rsidRPr="006630B4" w:rsidRDefault="00591DDF" w:rsidP="006630B4">
      <w:pPr>
        <w:pStyle w:val="Heading"/>
        <w:jc w:val="center"/>
        <w:rPr>
          <w:rFonts w:ascii="Times New Roman" w:hAnsi="Times New Roman" w:cs="Times New Roman"/>
          <w:sz w:val="24"/>
          <w:szCs w:val="24"/>
        </w:rPr>
      </w:pPr>
      <w:r w:rsidRPr="006630B4">
        <w:rPr>
          <w:rFonts w:ascii="Times New Roman" w:hAnsi="Times New Roman" w:cs="Times New Roman"/>
          <w:sz w:val="24"/>
          <w:szCs w:val="24"/>
        </w:rPr>
        <w:t>Коррекционно-развивающая область</w:t>
      </w:r>
    </w:p>
    <w:tbl>
      <w:tblPr>
        <w:tblW w:w="10207" w:type="dxa"/>
        <w:tblInd w:w="-381" w:type="dxa"/>
        <w:tblLayout w:type="fixed"/>
        <w:tblCellMar>
          <w:left w:w="45" w:type="dxa"/>
          <w:right w:w="45" w:type="dxa"/>
        </w:tblCellMar>
        <w:tblLook w:val="0000"/>
      </w:tblPr>
      <w:tblGrid>
        <w:gridCol w:w="4254"/>
        <w:gridCol w:w="1559"/>
        <w:gridCol w:w="1559"/>
        <w:gridCol w:w="1418"/>
        <w:gridCol w:w="1417"/>
      </w:tblGrid>
      <w:tr w:rsidR="00591DDF" w:rsidRPr="006630B4" w:rsidTr="004F7EB5">
        <w:tc>
          <w:tcPr>
            <w:tcW w:w="4254" w:type="dxa"/>
            <w:vMerge w:val="restart"/>
            <w:tcBorders>
              <w:top w:val="single" w:sz="2" w:space="0" w:color="auto"/>
              <w:left w:val="single" w:sz="2" w:space="0" w:color="auto"/>
              <w:right w:val="single" w:sz="2" w:space="0" w:color="auto"/>
            </w:tcBorders>
          </w:tcPr>
          <w:p w:rsidR="00591DDF" w:rsidRPr="006630B4" w:rsidRDefault="00591DDF" w:rsidP="006630B4">
            <w:pPr>
              <w:jc w:val="center"/>
              <w:rPr>
                <w:b/>
                <w:sz w:val="24"/>
                <w:szCs w:val="24"/>
              </w:rPr>
            </w:pPr>
            <w:r w:rsidRPr="006630B4">
              <w:rPr>
                <w:b/>
                <w:sz w:val="24"/>
                <w:szCs w:val="24"/>
              </w:rPr>
              <w:t>Наименование</w:t>
            </w:r>
          </w:p>
        </w:tc>
        <w:tc>
          <w:tcPr>
            <w:tcW w:w="5953" w:type="dxa"/>
            <w:gridSpan w:val="4"/>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b/>
                <w:sz w:val="24"/>
                <w:szCs w:val="24"/>
              </w:rPr>
            </w:pPr>
            <w:r w:rsidRPr="006630B4">
              <w:rPr>
                <w:b/>
                <w:sz w:val="24"/>
                <w:szCs w:val="24"/>
              </w:rPr>
              <w:t>Количество часов в классе</w:t>
            </w:r>
          </w:p>
        </w:tc>
      </w:tr>
      <w:tr w:rsidR="004F7EB5" w:rsidRPr="006630B4" w:rsidTr="004F7EB5">
        <w:tc>
          <w:tcPr>
            <w:tcW w:w="4254" w:type="dxa"/>
            <w:vMerge/>
            <w:tcBorders>
              <w:left w:val="single" w:sz="2" w:space="0" w:color="auto"/>
              <w:bottom w:val="single" w:sz="2" w:space="0" w:color="auto"/>
              <w:right w:val="single" w:sz="2" w:space="0" w:color="auto"/>
            </w:tcBorders>
            <w:vAlign w:val="center"/>
          </w:tcPr>
          <w:p w:rsidR="00591DDF" w:rsidRPr="006630B4" w:rsidRDefault="00591DDF" w:rsidP="006630B4">
            <w:pPr>
              <w:rPr>
                <w:b/>
                <w:sz w:val="24"/>
                <w:szCs w:val="24"/>
              </w:rPr>
            </w:pPr>
          </w:p>
        </w:tc>
        <w:tc>
          <w:tcPr>
            <w:tcW w:w="1559"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1</w:t>
            </w:r>
          </w:p>
        </w:tc>
        <w:tc>
          <w:tcPr>
            <w:tcW w:w="1559"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3</w:t>
            </w:r>
          </w:p>
        </w:tc>
        <w:tc>
          <w:tcPr>
            <w:tcW w:w="1418"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2</w:t>
            </w:r>
          </w:p>
        </w:tc>
        <w:tc>
          <w:tcPr>
            <w:tcW w:w="1417"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4</w:t>
            </w:r>
          </w:p>
        </w:tc>
      </w:tr>
      <w:tr w:rsidR="004F7EB5" w:rsidRPr="006630B4" w:rsidTr="004F7EB5">
        <w:tc>
          <w:tcPr>
            <w:tcW w:w="4254"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both"/>
              <w:rPr>
                <w:sz w:val="24"/>
                <w:szCs w:val="24"/>
              </w:rPr>
            </w:pPr>
            <w:r w:rsidRPr="006630B4">
              <w:rPr>
                <w:sz w:val="24"/>
                <w:szCs w:val="24"/>
              </w:rPr>
              <w:t>Индивидуальные занятия по развитию речевого слуха и формированию произносительной стороны речи *</w:t>
            </w:r>
          </w:p>
        </w:tc>
        <w:tc>
          <w:tcPr>
            <w:tcW w:w="1559" w:type="dxa"/>
            <w:tcBorders>
              <w:top w:val="single" w:sz="2" w:space="0" w:color="auto"/>
              <w:left w:val="single" w:sz="2" w:space="0" w:color="auto"/>
              <w:bottom w:val="single" w:sz="2" w:space="0" w:color="auto"/>
              <w:right w:val="single" w:sz="2" w:space="0" w:color="auto"/>
            </w:tcBorders>
          </w:tcPr>
          <w:p w:rsidR="004F7EB5" w:rsidRPr="006630B4" w:rsidRDefault="00591DDF" w:rsidP="006630B4">
            <w:pPr>
              <w:jc w:val="center"/>
              <w:rPr>
                <w:sz w:val="24"/>
                <w:szCs w:val="24"/>
              </w:rPr>
            </w:pPr>
            <w:r w:rsidRPr="006630B4">
              <w:rPr>
                <w:sz w:val="24"/>
                <w:szCs w:val="24"/>
              </w:rPr>
              <w:t xml:space="preserve">3 </w:t>
            </w:r>
            <w:r w:rsidR="004F7EB5" w:rsidRPr="006630B4">
              <w:rPr>
                <w:sz w:val="24"/>
                <w:szCs w:val="24"/>
              </w:rPr>
              <w:t>часа</w:t>
            </w:r>
          </w:p>
          <w:p w:rsidR="00591DDF" w:rsidRPr="006630B4" w:rsidRDefault="00591DDF" w:rsidP="006630B4">
            <w:pPr>
              <w:jc w:val="center"/>
              <w:rPr>
                <w:sz w:val="24"/>
                <w:szCs w:val="24"/>
              </w:rPr>
            </w:pPr>
            <w:r w:rsidRPr="006630B4">
              <w:rPr>
                <w:sz w:val="24"/>
                <w:szCs w:val="24"/>
              </w:rPr>
              <w:t>(на одного обучающегося)</w:t>
            </w:r>
          </w:p>
        </w:tc>
        <w:tc>
          <w:tcPr>
            <w:tcW w:w="1559" w:type="dxa"/>
            <w:tcBorders>
              <w:top w:val="single" w:sz="2" w:space="0" w:color="auto"/>
              <w:left w:val="single" w:sz="2" w:space="0" w:color="auto"/>
              <w:bottom w:val="single" w:sz="2" w:space="0" w:color="auto"/>
              <w:right w:val="single" w:sz="2" w:space="0" w:color="auto"/>
            </w:tcBorders>
          </w:tcPr>
          <w:p w:rsidR="004F7EB5" w:rsidRPr="006630B4" w:rsidRDefault="00591DDF" w:rsidP="006630B4">
            <w:pPr>
              <w:jc w:val="center"/>
              <w:rPr>
                <w:sz w:val="24"/>
                <w:szCs w:val="24"/>
              </w:rPr>
            </w:pPr>
            <w:r w:rsidRPr="006630B4">
              <w:rPr>
                <w:sz w:val="24"/>
                <w:szCs w:val="24"/>
              </w:rPr>
              <w:t xml:space="preserve">3 </w:t>
            </w:r>
            <w:r w:rsidR="004F7EB5" w:rsidRPr="006630B4">
              <w:rPr>
                <w:sz w:val="24"/>
                <w:szCs w:val="24"/>
              </w:rPr>
              <w:t>часа</w:t>
            </w:r>
          </w:p>
          <w:p w:rsidR="00591DDF" w:rsidRPr="006630B4" w:rsidRDefault="00591DDF" w:rsidP="006630B4">
            <w:pPr>
              <w:jc w:val="center"/>
              <w:rPr>
                <w:sz w:val="24"/>
                <w:szCs w:val="24"/>
              </w:rPr>
            </w:pPr>
            <w:r w:rsidRPr="006630B4">
              <w:rPr>
                <w:sz w:val="24"/>
                <w:szCs w:val="24"/>
              </w:rPr>
              <w:t>(на одного обучающегося)</w:t>
            </w:r>
          </w:p>
        </w:tc>
        <w:tc>
          <w:tcPr>
            <w:tcW w:w="1418" w:type="dxa"/>
            <w:tcBorders>
              <w:top w:val="single" w:sz="2" w:space="0" w:color="auto"/>
              <w:left w:val="single" w:sz="2" w:space="0" w:color="auto"/>
              <w:bottom w:val="single" w:sz="2" w:space="0" w:color="auto"/>
              <w:right w:val="single" w:sz="2" w:space="0" w:color="auto"/>
            </w:tcBorders>
          </w:tcPr>
          <w:p w:rsidR="004F7EB5" w:rsidRPr="006630B4" w:rsidRDefault="00591DDF" w:rsidP="006630B4">
            <w:pPr>
              <w:jc w:val="center"/>
              <w:rPr>
                <w:sz w:val="24"/>
                <w:szCs w:val="24"/>
              </w:rPr>
            </w:pPr>
            <w:r w:rsidRPr="006630B4">
              <w:rPr>
                <w:sz w:val="24"/>
                <w:szCs w:val="24"/>
              </w:rPr>
              <w:t xml:space="preserve">3 </w:t>
            </w:r>
            <w:r w:rsidR="004F7EB5" w:rsidRPr="006630B4">
              <w:rPr>
                <w:sz w:val="24"/>
                <w:szCs w:val="24"/>
              </w:rPr>
              <w:t>часа</w:t>
            </w:r>
          </w:p>
          <w:p w:rsidR="00591DDF" w:rsidRPr="006630B4" w:rsidRDefault="00591DDF" w:rsidP="006630B4">
            <w:pPr>
              <w:jc w:val="center"/>
              <w:rPr>
                <w:sz w:val="24"/>
                <w:szCs w:val="24"/>
              </w:rPr>
            </w:pPr>
            <w:r w:rsidRPr="006630B4">
              <w:rPr>
                <w:sz w:val="24"/>
                <w:szCs w:val="24"/>
              </w:rPr>
              <w:t>(на одного обучающегося)</w:t>
            </w:r>
          </w:p>
        </w:tc>
        <w:tc>
          <w:tcPr>
            <w:tcW w:w="1417" w:type="dxa"/>
            <w:tcBorders>
              <w:top w:val="single" w:sz="2" w:space="0" w:color="auto"/>
              <w:left w:val="single" w:sz="2" w:space="0" w:color="auto"/>
              <w:bottom w:val="single" w:sz="2" w:space="0" w:color="auto"/>
              <w:right w:val="single" w:sz="2" w:space="0" w:color="auto"/>
            </w:tcBorders>
          </w:tcPr>
          <w:p w:rsidR="004F7EB5" w:rsidRPr="006630B4" w:rsidRDefault="00591DDF" w:rsidP="006630B4">
            <w:pPr>
              <w:jc w:val="center"/>
              <w:rPr>
                <w:sz w:val="24"/>
                <w:szCs w:val="24"/>
              </w:rPr>
            </w:pPr>
            <w:r w:rsidRPr="006630B4">
              <w:rPr>
                <w:sz w:val="24"/>
                <w:szCs w:val="24"/>
              </w:rPr>
              <w:t>3</w:t>
            </w:r>
            <w:r w:rsidR="004F7EB5" w:rsidRPr="006630B4">
              <w:rPr>
                <w:sz w:val="24"/>
                <w:szCs w:val="24"/>
              </w:rPr>
              <w:t>часа</w:t>
            </w:r>
          </w:p>
          <w:p w:rsidR="00591DDF" w:rsidRPr="006630B4" w:rsidRDefault="00591DDF" w:rsidP="006630B4">
            <w:pPr>
              <w:jc w:val="center"/>
              <w:rPr>
                <w:sz w:val="24"/>
                <w:szCs w:val="24"/>
              </w:rPr>
            </w:pPr>
            <w:r w:rsidRPr="006630B4">
              <w:rPr>
                <w:sz w:val="24"/>
                <w:szCs w:val="24"/>
              </w:rPr>
              <w:t>(на одного обучающегося)</w:t>
            </w:r>
          </w:p>
        </w:tc>
      </w:tr>
      <w:tr w:rsidR="004F7EB5" w:rsidRPr="006630B4" w:rsidTr="004F7EB5">
        <w:tc>
          <w:tcPr>
            <w:tcW w:w="4254"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rPr>
                <w:sz w:val="24"/>
                <w:szCs w:val="24"/>
              </w:rPr>
            </w:pPr>
            <w:r w:rsidRPr="006630B4">
              <w:rPr>
                <w:sz w:val="24"/>
                <w:szCs w:val="24"/>
              </w:rPr>
              <w:t>Фронтальные занятия в слуховом кабинете</w:t>
            </w:r>
          </w:p>
        </w:tc>
        <w:tc>
          <w:tcPr>
            <w:tcW w:w="1559"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1</w:t>
            </w:r>
          </w:p>
        </w:tc>
        <w:tc>
          <w:tcPr>
            <w:tcW w:w="1559"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w:t>
            </w:r>
          </w:p>
        </w:tc>
        <w:tc>
          <w:tcPr>
            <w:tcW w:w="1418"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w:t>
            </w:r>
          </w:p>
        </w:tc>
        <w:tc>
          <w:tcPr>
            <w:tcW w:w="1417" w:type="dxa"/>
            <w:tcBorders>
              <w:top w:val="single" w:sz="2" w:space="0" w:color="auto"/>
              <w:left w:val="single" w:sz="2" w:space="0" w:color="auto"/>
              <w:bottom w:val="single" w:sz="2" w:space="0" w:color="auto"/>
              <w:right w:val="single" w:sz="2" w:space="0" w:color="auto"/>
            </w:tcBorders>
          </w:tcPr>
          <w:p w:rsidR="00591DDF" w:rsidRPr="006630B4" w:rsidRDefault="00591DDF" w:rsidP="006630B4">
            <w:pPr>
              <w:jc w:val="center"/>
              <w:rPr>
                <w:sz w:val="24"/>
                <w:szCs w:val="24"/>
              </w:rPr>
            </w:pPr>
            <w:r w:rsidRPr="006630B4">
              <w:rPr>
                <w:sz w:val="24"/>
                <w:szCs w:val="24"/>
              </w:rPr>
              <w:t>-</w:t>
            </w:r>
          </w:p>
        </w:tc>
      </w:tr>
    </w:tbl>
    <w:p w:rsidR="00591DDF" w:rsidRPr="006630B4" w:rsidRDefault="00591DDF" w:rsidP="006630B4">
      <w:pPr>
        <w:pStyle w:val="Heading"/>
        <w:jc w:val="center"/>
        <w:rPr>
          <w:rFonts w:ascii="Times New Roman" w:hAnsi="Times New Roman" w:cs="Times New Roman"/>
          <w:sz w:val="24"/>
          <w:szCs w:val="24"/>
        </w:rPr>
      </w:pPr>
    </w:p>
    <w:p w:rsidR="003B3B2F" w:rsidRPr="006630B4" w:rsidRDefault="00591DDF" w:rsidP="006630B4">
      <w:pPr>
        <w:autoSpaceDE w:val="0"/>
        <w:autoSpaceDN w:val="0"/>
        <w:adjustRightInd w:val="0"/>
        <w:ind w:firstLine="567"/>
        <w:jc w:val="both"/>
        <w:rPr>
          <w:sz w:val="24"/>
          <w:szCs w:val="24"/>
        </w:rPr>
      </w:pPr>
      <w:r w:rsidRPr="006630B4">
        <w:rPr>
          <w:sz w:val="24"/>
          <w:szCs w:val="24"/>
        </w:rPr>
        <w:t>Адаптированная о</w:t>
      </w:r>
      <w:r w:rsidR="003B3B2F" w:rsidRPr="006630B4">
        <w:rPr>
          <w:sz w:val="24"/>
          <w:szCs w:val="24"/>
        </w:rPr>
        <w:t xml:space="preserve">сновная образовательная программа начального общего образования может включать как один, так и несколько учебных планов. Учебный план начального общего образования и план внеурочной деятельности являются основными </w:t>
      </w:r>
      <w:r w:rsidR="003B3B2F" w:rsidRPr="006630B4">
        <w:rPr>
          <w:sz w:val="24"/>
          <w:szCs w:val="24"/>
        </w:rPr>
        <w:lastRenderedPageBreak/>
        <w:t>организационными механизмами реализации основной образовательной программы начального общего образования.</w:t>
      </w:r>
    </w:p>
    <w:p w:rsidR="003B3B2F" w:rsidRPr="006630B4" w:rsidRDefault="003B3B2F" w:rsidP="006630B4">
      <w:pPr>
        <w:autoSpaceDE w:val="0"/>
        <w:autoSpaceDN w:val="0"/>
        <w:adjustRightInd w:val="0"/>
        <w:ind w:firstLine="567"/>
        <w:jc w:val="both"/>
        <w:rPr>
          <w:sz w:val="24"/>
          <w:szCs w:val="24"/>
        </w:rPr>
      </w:pPr>
      <w:r w:rsidRPr="006630B4">
        <w:rPr>
          <w:sz w:val="24"/>
          <w:szCs w:val="24"/>
        </w:rPr>
        <w:t xml:space="preserve">Учебный план начального общего образования обеспечивает введение в действие </w:t>
      </w:r>
      <w:r w:rsidRPr="006630B4">
        <w:rPr>
          <w:sz w:val="24"/>
          <w:szCs w:val="24"/>
        </w:rPr>
        <w:br/>
        <w:t>и реализацию требований ФГОС начального общего образования, определяет общий объем нагрузки и максимальный объем аудиторно</w:t>
      </w:r>
      <w:r w:rsidR="004F7EB5" w:rsidRPr="006630B4">
        <w:rPr>
          <w:sz w:val="24"/>
          <w:szCs w:val="24"/>
        </w:rPr>
        <w:t xml:space="preserve">й нагрузки обучающихся, состав </w:t>
      </w:r>
      <w:r w:rsidRPr="006630B4">
        <w:rPr>
          <w:sz w:val="24"/>
          <w:szCs w:val="24"/>
        </w:rPr>
        <w:t>и структуру обязательных предметных областей по классам (годам обучения).</w:t>
      </w:r>
    </w:p>
    <w:p w:rsidR="003B3B2F" w:rsidRPr="006630B4" w:rsidRDefault="003B3B2F" w:rsidP="006630B4">
      <w:pPr>
        <w:autoSpaceDE w:val="0"/>
        <w:autoSpaceDN w:val="0"/>
        <w:adjustRightInd w:val="0"/>
        <w:ind w:firstLine="567"/>
        <w:jc w:val="both"/>
        <w:rPr>
          <w:sz w:val="24"/>
          <w:szCs w:val="24"/>
        </w:rPr>
      </w:pPr>
      <w:r w:rsidRPr="006630B4">
        <w:rPr>
          <w:sz w:val="24"/>
          <w:szCs w:val="24"/>
        </w:rPr>
        <w:t>Для развития потенциала обучающихся могут разрабатываться с участием самих обучающихся и их родителей (законных представителей) индивидуальные учебные планы.</w:t>
      </w:r>
    </w:p>
    <w:p w:rsidR="003B3B2F" w:rsidRPr="006630B4" w:rsidRDefault="003B3B2F" w:rsidP="006630B4">
      <w:pPr>
        <w:autoSpaceDE w:val="0"/>
        <w:autoSpaceDN w:val="0"/>
        <w:adjustRightInd w:val="0"/>
        <w:ind w:firstLine="567"/>
        <w:jc w:val="both"/>
        <w:rPr>
          <w:sz w:val="24"/>
          <w:szCs w:val="24"/>
        </w:rPr>
      </w:pPr>
      <w:proofErr w:type="gramStart"/>
      <w:r w:rsidRPr="006630B4">
        <w:rPr>
          <w:sz w:val="24"/>
          <w:szCs w:val="24"/>
        </w:rPr>
        <w:t>Под внеурочной деятельностью в рамках реализации ФГОС начального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proofErr w:type="gramEnd"/>
    </w:p>
    <w:p w:rsidR="003B3B2F" w:rsidRPr="006630B4" w:rsidRDefault="003B3B2F" w:rsidP="006630B4">
      <w:pPr>
        <w:autoSpaceDE w:val="0"/>
        <w:autoSpaceDN w:val="0"/>
        <w:adjustRightInd w:val="0"/>
        <w:ind w:firstLine="567"/>
        <w:jc w:val="both"/>
        <w:rPr>
          <w:sz w:val="24"/>
          <w:szCs w:val="24"/>
        </w:rPr>
      </w:pPr>
      <w:r w:rsidRPr="006630B4">
        <w:rPr>
          <w:sz w:val="24"/>
          <w:szCs w:val="24"/>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План внеурочной деятельности обеспечивает учет индивидуальных особенностей и </w:t>
      </w:r>
      <w:proofErr w:type="gramStart"/>
      <w:r w:rsidRPr="006630B4">
        <w:rPr>
          <w:sz w:val="24"/>
          <w:szCs w:val="24"/>
        </w:rPr>
        <w:t>потребностей</w:t>
      </w:r>
      <w:proofErr w:type="gramEnd"/>
      <w:r w:rsidRPr="006630B4">
        <w:rPr>
          <w:sz w:val="24"/>
          <w:szCs w:val="24"/>
        </w:rPr>
        <w:t xml:space="preserve"> обучающихся через организацию внеурочной деятельности. </w:t>
      </w:r>
      <w:proofErr w:type="gramStart"/>
      <w:r w:rsidRPr="006630B4">
        <w:rPr>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630B4">
        <w:rPr>
          <w:sz w:val="24"/>
          <w:szCs w:val="24"/>
        </w:rPr>
        <w:t>общеинтеллектуальное</w:t>
      </w:r>
      <w:proofErr w:type="spellEnd"/>
      <w:r w:rsidRPr="006630B4">
        <w:rPr>
          <w:sz w:val="24"/>
          <w:szCs w:val="24"/>
        </w:rPr>
        <w:t>, общекультурное), в том числе через такие формы, как экскурсии,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w:t>
      </w:r>
      <w:proofErr w:type="gramEnd"/>
    </w:p>
    <w:p w:rsidR="003B3B2F" w:rsidRPr="006630B4" w:rsidRDefault="003B3B2F" w:rsidP="006630B4">
      <w:pPr>
        <w:autoSpaceDE w:val="0"/>
        <w:autoSpaceDN w:val="0"/>
        <w:adjustRightInd w:val="0"/>
        <w:ind w:firstLine="567"/>
        <w:jc w:val="both"/>
        <w:rPr>
          <w:sz w:val="24"/>
          <w:szCs w:val="24"/>
        </w:rPr>
      </w:pPr>
      <w:r w:rsidRPr="006630B4">
        <w:rPr>
          <w:sz w:val="24"/>
          <w:szCs w:val="24"/>
        </w:rPr>
        <w:t>План внеурочной деятельности реализуется с учетом психофизических особенностей обучающихся с ОВЗ и программами коррекционно-развивающей направленности.</w:t>
      </w:r>
    </w:p>
    <w:p w:rsidR="003B3B2F" w:rsidRPr="006630B4" w:rsidRDefault="003B3B2F" w:rsidP="006630B4">
      <w:pPr>
        <w:autoSpaceDE w:val="0"/>
        <w:autoSpaceDN w:val="0"/>
        <w:adjustRightInd w:val="0"/>
        <w:ind w:firstLine="567"/>
        <w:jc w:val="both"/>
        <w:rPr>
          <w:sz w:val="24"/>
          <w:szCs w:val="24"/>
          <w:lang w:eastAsia="zh-CN"/>
        </w:rPr>
      </w:pPr>
      <w:r w:rsidRPr="006630B4">
        <w:rPr>
          <w:sz w:val="24"/>
          <w:szCs w:val="24"/>
        </w:rPr>
        <w:t>Общеобразовательная организация самостоятельно разрабатывает и утверждает план внеурочной деятельности, определяя 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w:t>
      </w:r>
      <w:r w:rsidRPr="006630B4">
        <w:rPr>
          <w:sz w:val="24"/>
          <w:szCs w:val="24"/>
          <w:lang w:eastAsia="zh-CN"/>
        </w:rPr>
        <w:t xml:space="preserve"> Расписание уроков составляется отдельно для уроков и внеурочных занятий.</w:t>
      </w:r>
    </w:p>
    <w:p w:rsidR="003B3B2F" w:rsidRPr="006630B4" w:rsidRDefault="003B3B2F" w:rsidP="006630B4">
      <w:pPr>
        <w:ind w:firstLine="567"/>
        <w:jc w:val="both"/>
        <w:rPr>
          <w:sz w:val="24"/>
          <w:szCs w:val="24"/>
        </w:rPr>
      </w:pPr>
      <w:r w:rsidRPr="006630B4">
        <w:rPr>
          <w:sz w:val="24"/>
          <w:szCs w:val="24"/>
        </w:rPr>
        <w:t>Особенностями учебного плана для глухих и позднооглохших обучающихся являются:</w:t>
      </w:r>
    </w:p>
    <w:p w:rsidR="003B3B2F" w:rsidRPr="006630B4" w:rsidRDefault="003B3B2F" w:rsidP="006630B4">
      <w:pPr>
        <w:ind w:firstLine="567"/>
        <w:jc w:val="both"/>
        <w:rPr>
          <w:sz w:val="24"/>
          <w:szCs w:val="24"/>
        </w:rPr>
      </w:pPr>
      <w:r w:rsidRPr="006630B4">
        <w:rPr>
          <w:sz w:val="24"/>
          <w:szCs w:val="24"/>
        </w:rPr>
        <w:t>отсутствие учебного предмета «Иностранный язык»;</w:t>
      </w:r>
    </w:p>
    <w:p w:rsidR="00591DDF" w:rsidRPr="006630B4" w:rsidRDefault="003B3B2F" w:rsidP="006630B4">
      <w:pPr>
        <w:ind w:firstLine="567"/>
        <w:jc w:val="both"/>
        <w:rPr>
          <w:sz w:val="24"/>
          <w:szCs w:val="24"/>
        </w:rPr>
      </w:pPr>
      <w:r w:rsidRPr="006630B4">
        <w:rPr>
          <w:sz w:val="24"/>
          <w:szCs w:val="24"/>
        </w:rPr>
        <w:t>реализация учебного предмета «Технология» по программе «Предметно-практическое обучение», обеспечивающей коррекционную направленность обучения языку и технологии, овладение речевой деятельностью и развитие глухих и позднооглохших обучающихся;</w:t>
      </w:r>
    </w:p>
    <w:p w:rsidR="003B3B2F" w:rsidRPr="006630B4" w:rsidRDefault="003B3B2F" w:rsidP="006630B4">
      <w:pPr>
        <w:ind w:firstLine="567"/>
        <w:jc w:val="both"/>
        <w:rPr>
          <w:sz w:val="24"/>
          <w:szCs w:val="24"/>
        </w:rPr>
      </w:pPr>
      <w:r w:rsidRPr="006630B4">
        <w:rPr>
          <w:sz w:val="24"/>
          <w:szCs w:val="24"/>
        </w:rPr>
        <w:t>реализация учебного предмета «Музыка» по программе «Музыкально-ритмические занятия», направленной на всестороннее развитие глухих и позднооглохших обучающихся.</w:t>
      </w:r>
    </w:p>
    <w:p w:rsidR="00591DDF" w:rsidRPr="006630B4" w:rsidRDefault="003B3B2F" w:rsidP="006630B4">
      <w:pPr>
        <w:ind w:firstLine="567"/>
        <w:jc w:val="both"/>
        <w:rPr>
          <w:sz w:val="24"/>
          <w:szCs w:val="24"/>
        </w:rPr>
      </w:pPr>
      <w:r w:rsidRPr="006630B4">
        <w:rPr>
          <w:sz w:val="24"/>
          <w:szCs w:val="24"/>
        </w:rPr>
        <w:t xml:space="preserve">Коррекционно-развивающая область представлена </w:t>
      </w:r>
      <w:r w:rsidR="00591DDF" w:rsidRPr="006630B4">
        <w:rPr>
          <w:sz w:val="24"/>
          <w:szCs w:val="24"/>
        </w:rPr>
        <w:t xml:space="preserve">фронтальными занятиями </w:t>
      </w:r>
      <w:r w:rsidRPr="006630B4">
        <w:rPr>
          <w:sz w:val="24"/>
          <w:szCs w:val="24"/>
        </w:rPr>
        <w:t xml:space="preserve">в слуховом кабинете и индивидуальными занятиями по развитию речевого слуха и формированию произносительной стороны устной речи (всего не более 4 часов в неделю на одного обучающегося). </w:t>
      </w:r>
    </w:p>
    <w:p w:rsidR="003B3B2F" w:rsidRPr="006630B4" w:rsidRDefault="003B3B2F" w:rsidP="006630B4">
      <w:pPr>
        <w:ind w:firstLine="567"/>
        <w:jc w:val="both"/>
        <w:rPr>
          <w:sz w:val="24"/>
          <w:szCs w:val="24"/>
        </w:rPr>
      </w:pPr>
      <w:r w:rsidRPr="006630B4">
        <w:rPr>
          <w:sz w:val="24"/>
          <w:szCs w:val="24"/>
        </w:rPr>
        <w:t>Часы коррекционно-развивающей области, которые проводятся в течение учебного дня, не входят в максимальную нагрузку.</w:t>
      </w:r>
    </w:p>
    <w:p w:rsidR="003B3B2F" w:rsidRPr="006630B4" w:rsidRDefault="003B3B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pPr>
    </w:p>
    <w:p w:rsidR="009D012F" w:rsidRPr="006630B4" w:rsidRDefault="009D012F" w:rsidP="006630B4">
      <w:pPr>
        <w:rPr>
          <w:sz w:val="24"/>
          <w:szCs w:val="24"/>
        </w:rPr>
        <w:sectPr w:rsidR="009D012F" w:rsidRPr="006630B4" w:rsidSect="00755BC4">
          <w:footerReference w:type="default" r:id="rId9"/>
          <w:pgSz w:w="11906" w:h="16838"/>
          <w:pgMar w:top="1134" w:right="850" w:bottom="1134" w:left="1701" w:header="708" w:footer="708" w:gutter="0"/>
          <w:cols w:space="708"/>
          <w:docGrid w:linePitch="360"/>
        </w:sectPr>
      </w:pPr>
    </w:p>
    <w:p w:rsidR="009D012F" w:rsidRPr="006630B4" w:rsidRDefault="009D012F" w:rsidP="006630B4">
      <w:pPr>
        <w:rPr>
          <w:sz w:val="24"/>
          <w:szCs w:val="24"/>
        </w:rPr>
      </w:pPr>
    </w:p>
    <w:p w:rsidR="009D012F" w:rsidRPr="006630B4" w:rsidRDefault="009D012F" w:rsidP="006630B4">
      <w:pPr>
        <w:jc w:val="right"/>
        <w:rPr>
          <w:sz w:val="24"/>
          <w:szCs w:val="24"/>
        </w:rPr>
      </w:pPr>
      <w:r w:rsidRPr="006630B4">
        <w:rPr>
          <w:sz w:val="24"/>
          <w:szCs w:val="24"/>
        </w:rPr>
        <w:t>Приложение 2</w:t>
      </w:r>
    </w:p>
    <w:p w:rsidR="009D012F" w:rsidRPr="006630B4" w:rsidRDefault="009D012F" w:rsidP="006630B4">
      <w:pPr>
        <w:jc w:val="center"/>
        <w:rPr>
          <w:b/>
          <w:sz w:val="24"/>
          <w:szCs w:val="24"/>
        </w:rPr>
      </w:pPr>
      <w:r w:rsidRPr="006630B4">
        <w:rPr>
          <w:b/>
          <w:sz w:val="24"/>
          <w:szCs w:val="24"/>
        </w:rPr>
        <w:t>Специальные условия, обеспечивающие реализацию ФГОС начального общего образования</w:t>
      </w:r>
    </w:p>
    <w:tbl>
      <w:tblPr>
        <w:tblStyle w:val="a9"/>
        <w:tblW w:w="0" w:type="auto"/>
        <w:tblLook w:val="04A0"/>
      </w:tblPr>
      <w:tblGrid>
        <w:gridCol w:w="674"/>
        <w:gridCol w:w="2126"/>
        <w:gridCol w:w="2348"/>
        <w:gridCol w:w="2351"/>
        <w:gridCol w:w="2348"/>
        <w:gridCol w:w="2590"/>
        <w:gridCol w:w="2349"/>
      </w:tblGrid>
      <w:tr w:rsidR="009D012F" w:rsidRPr="006630B4" w:rsidTr="009021EF">
        <w:tc>
          <w:tcPr>
            <w:tcW w:w="674" w:type="dxa"/>
          </w:tcPr>
          <w:p w:rsidR="009D012F" w:rsidRPr="006630B4" w:rsidRDefault="009D012F" w:rsidP="006630B4">
            <w:pPr>
              <w:jc w:val="center"/>
              <w:rPr>
                <w:b/>
              </w:rPr>
            </w:pPr>
            <w:r w:rsidRPr="006630B4">
              <w:rPr>
                <w:b/>
              </w:rPr>
              <w:t>№</w:t>
            </w:r>
          </w:p>
          <w:p w:rsidR="009D012F" w:rsidRPr="006630B4" w:rsidRDefault="009D012F" w:rsidP="006630B4">
            <w:pPr>
              <w:jc w:val="center"/>
              <w:rPr>
                <w:b/>
              </w:rPr>
            </w:pPr>
            <w:proofErr w:type="spellStart"/>
            <w:proofErr w:type="gramStart"/>
            <w:r w:rsidRPr="006630B4">
              <w:rPr>
                <w:b/>
              </w:rPr>
              <w:t>п</w:t>
            </w:r>
            <w:proofErr w:type="spellEnd"/>
            <w:proofErr w:type="gramEnd"/>
            <w:r w:rsidRPr="006630B4">
              <w:rPr>
                <w:b/>
              </w:rPr>
              <w:t>/</w:t>
            </w:r>
            <w:proofErr w:type="spellStart"/>
            <w:r w:rsidRPr="006630B4">
              <w:rPr>
                <w:b/>
              </w:rPr>
              <w:t>п</w:t>
            </w:r>
            <w:proofErr w:type="spellEnd"/>
          </w:p>
        </w:tc>
        <w:tc>
          <w:tcPr>
            <w:tcW w:w="2126" w:type="dxa"/>
          </w:tcPr>
          <w:p w:rsidR="009D012F" w:rsidRPr="006630B4" w:rsidRDefault="009D012F" w:rsidP="006630B4">
            <w:pPr>
              <w:jc w:val="center"/>
              <w:rPr>
                <w:b/>
              </w:rPr>
            </w:pPr>
            <w:r w:rsidRPr="006630B4">
              <w:rPr>
                <w:b/>
              </w:rPr>
              <w:t xml:space="preserve">Категория </w:t>
            </w:r>
            <w:proofErr w:type="gramStart"/>
            <w:r w:rsidRPr="006630B4">
              <w:rPr>
                <w:b/>
              </w:rPr>
              <w:t>обучающихся</w:t>
            </w:r>
            <w:proofErr w:type="gramEnd"/>
          </w:p>
        </w:tc>
        <w:tc>
          <w:tcPr>
            <w:tcW w:w="2348" w:type="dxa"/>
          </w:tcPr>
          <w:p w:rsidR="009D012F" w:rsidRPr="006630B4" w:rsidRDefault="009D012F" w:rsidP="006630B4">
            <w:pPr>
              <w:rPr>
                <w:b/>
              </w:rPr>
            </w:pPr>
            <w:r w:rsidRPr="006630B4">
              <w:rPr>
                <w:b/>
              </w:rPr>
              <w:t xml:space="preserve">Специальные </w:t>
            </w:r>
            <w:r w:rsidR="009021EF" w:rsidRPr="006630B4">
              <w:rPr>
                <w:b/>
              </w:rPr>
              <w:t>УМК</w:t>
            </w:r>
          </w:p>
        </w:tc>
        <w:tc>
          <w:tcPr>
            <w:tcW w:w="2351" w:type="dxa"/>
          </w:tcPr>
          <w:p w:rsidR="009D012F" w:rsidRPr="006630B4" w:rsidRDefault="009D012F" w:rsidP="006630B4">
            <w:pPr>
              <w:rPr>
                <w:b/>
              </w:rPr>
            </w:pPr>
            <w:r w:rsidRPr="006630B4">
              <w:rPr>
                <w:b/>
              </w:rPr>
              <w:t>Использование специальных технических средств обучения (индивидуального пользования)</w:t>
            </w:r>
          </w:p>
        </w:tc>
        <w:tc>
          <w:tcPr>
            <w:tcW w:w="2348" w:type="dxa"/>
          </w:tcPr>
          <w:p w:rsidR="009D012F" w:rsidRPr="006630B4" w:rsidRDefault="009D012F" w:rsidP="006630B4">
            <w:pPr>
              <w:rPr>
                <w:b/>
              </w:rPr>
            </w:pPr>
            <w:proofErr w:type="gramStart"/>
            <w:r w:rsidRPr="006630B4">
              <w:rPr>
                <w:b/>
              </w:rPr>
              <w:t xml:space="preserve">Предоставление услуг ассистента (помощника, </w:t>
            </w:r>
            <w:proofErr w:type="gramEnd"/>
          </w:p>
        </w:tc>
        <w:tc>
          <w:tcPr>
            <w:tcW w:w="2590" w:type="dxa"/>
          </w:tcPr>
          <w:p w:rsidR="009D012F" w:rsidRPr="006630B4" w:rsidRDefault="009D012F" w:rsidP="006630B4">
            <w:pPr>
              <w:ind w:right="-108"/>
              <w:rPr>
                <w:b/>
              </w:rPr>
            </w:pPr>
            <w:r w:rsidRPr="006630B4">
              <w:rPr>
                <w:b/>
              </w:rPr>
              <w:t>Проведение групповых и (или) индивидуальных коррекционных занятий</w:t>
            </w:r>
          </w:p>
        </w:tc>
        <w:tc>
          <w:tcPr>
            <w:tcW w:w="2349" w:type="dxa"/>
          </w:tcPr>
          <w:p w:rsidR="009D012F" w:rsidRPr="006630B4" w:rsidRDefault="009D012F" w:rsidP="006630B4">
            <w:pPr>
              <w:jc w:val="center"/>
              <w:rPr>
                <w:b/>
              </w:rPr>
            </w:pPr>
            <w:r w:rsidRPr="006630B4">
              <w:rPr>
                <w:b/>
              </w:rPr>
              <w:t>Обеспечение доступа в здание организации, осуществляющей образовательную деятельность</w:t>
            </w:r>
          </w:p>
        </w:tc>
      </w:tr>
      <w:tr w:rsidR="009D012F" w:rsidRPr="006630B4" w:rsidTr="009021EF">
        <w:tc>
          <w:tcPr>
            <w:tcW w:w="674" w:type="dxa"/>
          </w:tcPr>
          <w:p w:rsidR="009D012F" w:rsidRPr="006630B4" w:rsidRDefault="009D012F" w:rsidP="006630B4">
            <w:pPr>
              <w:jc w:val="center"/>
            </w:pPr>
            <w:r w:rsidRPr="006630B4">
              <w:t>1.</w:t>
            </w:r>
          </w:p>
        </w:tc>
        <w:tc>
          <w:tcPr>
            <w:tcW w:w="2126" w:type="dxa"/>
          </w:tcPr>
          <w:p w:rsidR="009D012F" w:rsidRPr="006630B4" w:rsidRDefault="009D012F" w:rsidP="006630B4">
            <w:pPr>
              <w:jc w:val="both"/>
            </w:pPr>
            <w:r w:rsidRPr="006630B4">
              <w:t>Глухие</w:t>
            </w:r>
            <w:r w:rsidR="009021EF" w:rsidRPr="006630B4">
              <w:t xml:space="preserve"> обучающиеся</w:t>
            </w:r>
          </w:p>
        </w:tc>
        <w:tc>
          <w:tcPr>
            <w:tcW w:w="2348" w:type="dxa"/>
          </w:tcPr>
          <w:p w:rsidR="009D012F" w:rsidRPr="006630B4" w:rsidRDefault="009D012F" w:rsidP="006630B4">
            <w:pPr>
              <w:jc w:val="both"/>
            </w:pPr>
            <w:r w:rsidRPr="006630B4">
              <w:t>Учебник «Произношение»</w:t>
            </w:r>
          </w:p>
        </w:tc>
        <w:tc>
          <w:tcPr>
            <w:tcW w:w="2351" w:type="dxa"/>
          </w:tcPr>
          <w:p w:rsidR="009D012F" w:rsidRPr="006630B4" w:rsidRDefault="009D012F" w:rsidP="006630B4">
            <w:r w:rsidRPr="006630B4">
              <w:t>-</w:t>
            </w:r>
            <w:r w:rsidRPr="006630B4">
              <w:rPr>
                <w:rFonts w:eastAsia="Calibri"/>
              </w:rPr>
              <w:t>Аппараты для индивидуальной работы «Глобус».</w:t>
            </w:r>
          </w:p>
          <w:p w:rsidR="009D012F" w:rsidRPr="006630B4" w:rsidRDefault="009D012F" w:rsidP="006630B4">
            <w:pPr>
              <w:rPr>
                <w:rFonts w:eastAsia="Calibri"/>
              </w:rPr>
            </w:pPr>
            <w:r w:rsidRPr="006630B4">
              <w:t>-</w:t>
            </w:r>
            <w:r w:rsidRPr="006630B4">
              <w:rPr>
                <w:rFonts w:eastAsia="Calibri"/>
              </w:rPr>
              <w:t>Аудиометр автоматизированный «АА -02»</w:t>
            </w:r>
          </w:p>
          <w:p w:rsidR="009D012F" w:rsidRPr="006630B4" w:rsidRDefault="009D012F" w:rsidP="006630B4">
            <w:pPr>
              <w:rPr>
                <w:rFonts w:eastAsia="Calibri"/>
              </w:rPr>
            </w:pPr>
            <w:r w:rsidRPr="006630B4">
              <w:rPr>
                <w:rFonts w:eastAsia="Calibri"/>
              </w:rPr>
              <w:t xml:space="preserve"> с компьютерной программой «СЛУХ».</w:t>
            </w:r>
          </w:p>
          <w:p w:rsidR="009D012F" w:rsidRPr="006630B4" w:rsidRDefault="009D012F" w:rsidP="006630B4">
            <w:pPr>
              <w:rPr>
                <w:rFonts w:eastAsia="Calibri"/>
              </w:rPr>
            </w:pPr>
            <w:r w:rsidRPr="006630B4">
              <w:t>-</w:t>
            </w:r>
            <w:r w:rsidRPr="006630B4">
              <w:rPr>
                <w:rFonts w:eastAsia="Calibri"/>
              </w:rPr>
              <w:t xml:space="preserve">Компьютер </w:t>
            </w:r>
            <w:r w:rsidRPr="006630B4">
              <w:t>с</w:t>
            </w:r>
            <w:r w:rsidRPr="006630B4">
              <w:rPr>
                <w:rFonts w:eastAsia="Calibri"/>
              </w:rPr>
              <w:t xml:space="preserve"> компьютерными программами </w:t>
            </w:r>
          </w:p>
          <w:p w:rsidR="009D012F" w:rsidRPr="006630B4" w:rsidRDefault="009D012F" w:rsidP="006630B4">
            <w:pPr>
              <w:rPr>
                <w:rFonts w:eastAsia="Calibri"/>
              </w:rPr>
            </w:pPr>
            <w:r w:rsidRPr="006630B4">
              <w:rPr>
                <w:rFonts w:eastAsia="Calibri"/>
              </w:rPr>
              <w:t>для  РСВ и ФУР.</w:t>
            </w:r>
          </w:p>
          <w:p w:rsidR="009D012F" w:rsidRPr="006630B4" w:rsidRDefault="009D012F" w:rsidP="006630B4">
            <w:pPr>
              <w:rPr>
                <w:rFonts w:eastAsia="Calibri"/>
              </w:rPr>
            </w:pPr>
            <w:r w:rsidRPr="006630B4">
              <w:t>-</w:t>
            </w:r>
            <w:r w:rsidRPr="006630B4">
              <w:rPr>
                <w:rFonts w:eastAsia="Calibri"/>
              </w:rPr>
              <w:t>Вибротональное оборудование.</w:t>
            </w:r>
          </w:p>
        </w:tc>
        <w:tc>
          <w:tcPr>
            <w:tcW w:w="2348" w:type="dxa"/>
          </w:tcPr>
          <w:p w:rsidR="009D012F" w:rsidRPr="006630B4" w:rsidRDefault="009D012F" w:rsidP="006630B4">
            <w:pPr>
              <w:tabs>
                <w:tab w:val="left" w:pos="5595"/>
              </w:tabs>
              <w:jc w:val="center"/>
              <w:rPr>
                <w:b/>
              </w:rPr>
            </w:pPr>
            <w:r w:rsidRPr="006630B4">
              <w:t xml:space="preserve">Тьютор, </w:t>
            </w:r>
            <w:proofErr w:type="gramStart"/>
            <w:r w:rsidRPr="006630B4">
              <w:t>имеющий</w:t>
            </w:r>
            <w:proofErr w:type="gramEnd"/>
            <w:r w:rsidRPr="006630B4">
              <w:t xml:space="preserve"> знания в области сурдопедагогики, </w:t>
            </w:r>
            <w:proofErr w:type="spellStart"/>
            <w:r w:rsidRPr="006630B4">
              <w:t>сурдопсихологии</w:t>
            </w:r>
            <w:proofErr w:type="spellEnd"/>
          </w:p>
        </w:tc>
        <w:tc>
          <w:tcPr>
            <w:tcW w:w="2590" w:type="dxa"/>
          </w:tcPr>
          <w:p w:rsidR="009021EF" w:rsidRPr="006630B4" w:rsidRDefault="009D012F" w:rsidP="006630B4">
            <w:pPr>
              <w:pStyle w:val="a3"/>
              <w:tabs>
                <w:tab w:val="left" w:pos="5595"/>
              </w:tabs>
              <w:ind w:left="0"/>
              <w:jc w:val="both"/>
            </w:pPr>
            <w:proofErr w:type="spellStart"/>
            <w:proofErr w:type="gramStart"/>
            <w:r w:rsidRPr="006630B4">
              <w:t>Сурдо-педагог</w:t>
            </w:r>
            <w:proofErr w:type="spellEnd"/>
            <w:proofErr w:type="gramEnd"/>
            <w:r w:rsidRPr="006630B4">
              <w:t xml:space="preserve">- </w:t>
            </w:r>
            <w:r w:rsidRPr="006630B4">
              <w:rPr>
                <w:b/>
              </w:rPr>
              <w:t>5ч</w:t>
            </w:r>
            <w:r w:rsidRPr="006630B4">
              <w:t xml:space="preserve">. </w:t>
            </w:r>
          </w:p>
          <w:p w:rsidR="009D012F" w:rsidRPr="006630B4" w:rsidRDefault="009D012F" w:rsidP="006630B4">
            <w:pPr>
              <w:pStyle w:val="a3"/>
              <w:tabs>
                <w:tab w:val="left" w:pos="5595"/>
              </w:tabs>
              <w:ind w:left="0"/>
              <w:jc w:val="both"/>
            </w:pPr>
            <w:r w:rsidRPr="006630B4">
              <w:t>(</w:t>
            </w:r>
            <w:r w:rsidRPr="006630B4">
              <w:rPr>
                <w:b/>
              </w:rPr>
              <w:t>2 час</w:t>
            </w:r>
            <w:proofErr w:type="gramStart"/>
            <w:r w:rsidRPr="006630B4">
              <w:rPr>
                <w:b/>
              </w:rPr>
              <w:t>а-</w:t>
            </w:r>
            <w:proofErr w:type="gramEnd"/>
            <w:r w:rsidRPr="006630B4">
              <w:t xml:space="preserve"> дополнительный русский язык;</w:t>
            </w:r>
          </w:p>
          <w:p w:rsidR="009D012F" w:rsidRPr="006630B4" w:rsidRDefault="009D012F" w:rsidP="006630B4">
            <w:pPr>
              <w:pStyle w:val="a3"/>
              <w:tabs>
                <w:tab w:val="left" w:pos="5595"/>
              </w:tabs>
              <w:ind w:left="0"/>
              <w:jc w:val="both"/>
            </w:pPr>
            <w:r w:rsidRPr="006630B4">
              <w:rPr>
                <w:b/>
              </w:rPr>
              <w:t>3 часа</w:t>
            </w:r>
            <w:r w:rsidRPr="006630B4">
              <w:t xml:space="preserve"> - индивидуальные занятия по развитию речевого слуха и формированию произносительной стороны речи)</w:t>
            </w:r>
            <w:proofErr w:type="gramStart"/>
            <w:r w:rsidRPr="006630B4">
              <w:t xml:space="preserve"> ;</w:t>
            </w:r>
            <w:proofErr w:type="gramEnd"/>
          </w:p>
          <w:p w:rsidR="009D012F" w:rsidRPr="006630B4" w:rsidRDefault="009D012F" w:rsidP="006630B4">
            <w:pPr>
              <w:tabs>
                <w:tab w:val="left" w:pos="5595"/>
              </w:tabs>
              <w:rPr>
                <w:b/>
              </w:rPr>
            </w:pPr>
            <w:r w:rsidRPr="006630B4">
              <w:t>Психолог-</w:t>
            </w:r>
            <w:r w:rsidRPr="006630B4">
              <w:rPr>
                <w:b/>
              </w:rPr>
              <w:t>2 ч</w:t>
            </w:r>
            <w:r w:rsidRPr="006630B4">
              <w:t>.</w:t>
            </w:r>
          </w:p>
        </w:tc>
        <w:tc>
          <w:tcPr>
            <w:tcW w:w="2349" w:type="dxa"/>
          </w:tcPr>
          <w:p w:rsidR="009D012F" w:rsidRPr="006630B4" w:rsidRDefault="009D012F" w:rsidP="006630B4">
            <w:pPr>
              <w:jc w:val="both"/>
            </w:pPr>
          </w:p>
        </w:tc>
      </w:tr>
      <w:tr w:rsidR="009D012F" w:rsidRPr="006630B4" w:rsidTr="009021EF">
        <w:tc>
          <w:tcPr>
            <w:tcW w:w="674" w:type="dxa"/>
          </w:tcPr>
          <w:p w:rsidR="009D012F" w:rsidRPr="006630B4" w:rsidRDefault="009021EF" w:rsidP="006630B4">
            <w:pPr>
              <w:jc w:val="center"/>
            </w:pPr>
            <w:r w:rsidRPr="006630B4">
              <w:t>2.</w:t>
            </w:r>
          </w:p>
        </w:tc>
        <w:tc>
          <w:tcPr>
            <w:tcW w:w="2126" w:type="dxa"/>
          </w:tcPr>
          <w:p w:rsidR="009D012F" w:rsidRPr="006630B4" w:rsidRDefault="009021EF" w:rsidP="006630B4">
            <w:pPr>
              <w:jc w:val="both"/>
            </w:pPr>
            <w:r w:rsidRPr="006630B4">
              <w:t>С</w:t>
            </w:r>
            <w:r w:rsidR="009D012F" w:rsidRPr="006630B4">
              <w:t xml:space="preserve">лабослышащие </w:t>
            </w:r>
            <w:r w:rsidRPr="006630B4">
              <w:t>обучающиеся</w:t>
            </w:r>
          </w:p>
        </w:tc>
        <w:tc>
          <w:tcPr>
            <w:tcW w:w="2348" w:type="dxa"/>
          </w:tcPr>
          <w:p w:rsidR="009D012F" w:rsidRPr="006630B4" w:rsidRDefault="009D012F" w:rsidP="006630B4">
            <w:pPr>
              <w:jc w:val="both"/>
            </w:pPr>
            <w:r w:rsidRPr="006630B4">
              <w:t>Учебник «Произношение»</w:t>
            </w:r>
          </w:p>
        </w:tc>
        <w:tc>
          <w:tcPr>
            <w:tcW w:w="2351" w:type="dxa"/>
          </w:tcPr>
          <w:p w:rsidR="009D012F" w:rsidRPr="006630B4" w:rsidRDefault="009D012F" w:rsidP="006630B4">
            <w:r w:rsidRPr="006630B4">
              <w:t>-</w:t>
            </w:r>
            <w:r w:rsidRPr="006630B4">
              <w:rPr>
                <w:rFonts w:eastAsia="Calibri"/>
              </w:rPr>
              <w:t>Аппараты для индивидуальной работы «Глобус».</w:t>
            </w:r>
          </w:p>
          <w:p w:rsidR="009D012F" w:rsidRPr="006630B4" w:rsidRDefault="009D012F" w:rsidP="006630B4">
            <w:pPr>
              <w:rPr>
                <w:rFonts w:eastAsia="Calibri"/>
              </w:rPr>
            </w:pPr>
            <w:r w:rsidRPr="006630B4">
              <w:t>-</w:t>
            </w:r>
            <w:r w:rsidRPr="006630B4">
              <w:rPr>
                <w:rFonts w:eastAsia="Calibri"/>
              </w:rPr>
              <w:t>Аудиометр автоматизированный «АА -02»</w:t>
            </w:r>
          </w:p>
          <w:p w:rsidR="009D012F" w:rsidRPr="006630B4" w:rsidRDefault="009D012F" w:rsidP="006630B4">
            <w:pPr>
              <w:rPr>
                <w:rFonts w:eastAsia="Calibri"/>
              </w:rPr>
            </w:pPr>
            <w:r w:rsidRPr="006630B4">
              <w:rPr>
                <w:rFonts w:eastAsia="Calibri"/>
              </w:rPr>
              <w:t xml:space="preserve"> с компьютерной программой «СЛУХ».</w:t>
            </w:r>
          </w:p>
          <w:p w:rsidR="009D012F" w:rsidRPr="006630B4" w:rsidRDefault="009D012F" w:rsidP="006630B4">
            <w:pPr>
              <w:rPr>
                <w:rFonts w:eastAsia="Calibri"/>
              </w:rPr>
            </w:pPr>
            <w:r w:rsidRPr="006630B4">
              <w:t>-</w:t>
            </w:r>
            <w:r w:rsidRPr="006630B4">
              <w:rPr>
                <w:rFonts w:eastAsia="Calibri"/>
              </w:rPr>
              <w:t xml:space="preserve">Компьютер </w:t>
            </w:r>
            <w:r w:rsidRPr="006630B4">
              <w:t>с</w:t>
            </w:r>
            <w:r w:rsidRPr="006630B4">
              <w:rPr>
                <w:rFonts w:eastAsia="Calibri"/>
              </w:rPr>
              <w:t xml:space="preserve"> компьютерными программами </w:t>
            </w:r>
          </w:p>
          <w:p w:rsidR="009D012F" w:rsidRPr="006630B4" w:rsidRDefault="009D012F" w:rsidP="006630B4">
            <w:pPr>
              <w:rPr>
                <w:rFonts w:eastAsia="Calibri"/>
              </w:rPr>
            </w:pPr>
            <w:r w:rsidRPr="006630B4">
              <w:rPr>
                <w:rFonts w:eastAsia="Calibri"/>
              </w:rPr>
              <w:t>для  РСВ и ФУР.</w:t>
            </w:r>
          </w:p>
          <w:p w:rsidR="009D012F" w:rsidRPr="006630B4" w:rsidRDefault="009D012F" w:rsidP="006630B4">
            <w:pPr>
              <w:rPr>
                <w:rFonts w:eastAsia="Calibri"/>
              </w:rPr>
            </w:pPr>
            <w:r w:rsidRPr="006630B4">
              <w:t>-</w:t>
            </w:r>
            <w:r w:rsidRPr="006630B4">
              <w:rPr>
                <w:rFonts w:eastAsia="Calibri"/>
              </w:rPr>
              <w:t>Вибротональное оборудование.</w:t>
            </w:r>
          </w:p>
          <w:p w:rsidR="009D012F" w:rsidRPr="006630B4" w:rsidRDefault="009D012F" w:rsidP="006630B4">
            <w:pPr>
              <w:rPr>
                <w:rFonts w:eastAsia="Calibri"/>
              </w:rPr>
            </w:pPr>
            <w:r w:rsidRPr="006630B4">
              <w:t>-</w:t>
            </w:r>
            <w:r w:rsidRPr="006630B4">
              <w:rPr>
                <w:rFonts w:eastAsia="Calibri"/>
              </w:rPr>
              <w:t xml:space="preserve">Звукоусиливающие аппараты для </w:t>
            </w:r>
            <w:r w:rsidRPr="006630B4">
              <w:rPr>
                <w:rFonts w:eastAsia="Calibri"/>
              </w:rPr>
              <w:lastRenderedPageBreak/>
              <w:t>индивидуальной работы</w:t>
            </w:r>
          </w:p>
          <w:p w:rsidR="009D012F" w:rsidRPr="006630B4" w:rsidRDefault="009D012F" w:rsidP="006630B4">
            <w:pPr>
              <w:rPr>
                <w:rFonts w:eastAsia="Calibri"/>
              </w:rPr>
            </w:pPr>
            <w:proofErr w:type="spellStart"/>
            <w:r w:rsidRPr="006630B4">
              <w:rPr>
                <w:rFonts w:eastAsia="Calibri"/>
              </w:rPr>
              <w:t>слухотренажёры</w:t>
            </w:r>
            <w:proofErr w:type="spellEnd"/>
          </w:p>
          <w:p w:rsidR="009D012F" w:rsidRPr="006630B4" w:rsidRDefault="009D012F" w:rsidP="006630B4">
            <w:pPr>
              <w:rPr>
                <w:rFonts w:eastAsia="Calibri"/>
              </w:rPr>
            </w:pPr>
            <w:r w:rsidRPr="006630B4">
              <w:rPr>
                <w:rFonts w:eastAsia="Calibri"/>
              </w:rPr>
              <w:t xml:space="preserve"> «</w:t>
            </w:r>
            <w:proofErr w:type="gramStart"/>
            <w:r w:rsidRPr="006630B4">
              <w:rPr>
                <w:rFonts w:eastAsia="Calibri"/>
              </w:rPr>
              <w:t>СТ</w:t>
            </w:r>
            <w:proofErr w:type="gramEnd"/>
            <w:r w:rsidRPr="006630B4">
              <w:rPr>
                <w:rFonts w:eastAsia="Calibri"/>
              </w:rPr>
              <w:t>- 01».</w:t>
            </w:r>
          </w:p>
          <w:p w:rsidR="009D012F" w:rsidRPr="006630B4" w:rsidRDefault="009D012F" w:rsidP="006630B4">
            <w:pPr>
              <w:tabs>
                <w:tab w:val="left" w:pos="5595"/>
              </w:tabs>
            </w:pPr>
          </w:p>
        </w:tc>
        <w:tc>
          <w:tcPr>
            <w:tcW w:w="2348" w:type="dxa"/>
          </w:tcPr>
          <w:p w:rsidR="009D012F" w:rsidRPr="006630B4" w:rsidRDefault="009D012F" w:rsidP="006630B4">
            <w:pPr>
              <w:tabs>
                <w:tab w:val="left" w:pos="5595"/>
              </w:tabs>
            </w:pPr>
          </w:p>
        </w:tc>
        <w:tc>
          <w:tcPr>
            <w:tcW w:w="2590" w:type="dxa"/>
          </w:tcPr>
          <w:p w:rsidR="009D012F" w:rsidRPr="006630B4" w:rsidRDefault="009D012F" w:rsidP="006630B4">
            <w:pPr>
              <w:tabs>
                <w:tab w:val="left" w:pos="5595"/>
              </w:tabs>
            </w:pPr>
            <w:r w:rsidRPr="006630B4">
              <w:rPr>
                <w:b/>
              </w:rPr>
              <w:t>Сурдопедагог</w:t>
            </w:r>
            <w:r w:rsidRPr="006630B4">
              <w:t xml:space="preserve"> – </w:t>
            </w:r>
            <w:r w:rsidRPr="006630B4">
              <w:rPr>
                <w:b/>
              </w:rPr>
              <w:t>2 часа</w:t>
            </w:r>
            <w:r w:rsidRPr="006630B4">
              <w:t xml:space="preserve"> (индивидуальные занятия по развитию речевого слуха и формированию произносительной стороны речи); </w:t>
            </w:r>
          </w:p>
          <w:p w:rsidR="009D012F" w:rsidRPr="006630B4" w:rsidRDefault="009D012F" w:rsidP="006630B4">
            <w:pPr>
              <w:tabs>
                <w:tab w:val="left" w:pos="5595"/>
              </w:tabs>
            </w:pPr>
            <w:r w:rsidRPr="006630B4">
              <w:t xml:space="preserve">психолог – </w:t>
            </w:r>
            <w:r w:rsidRPr="006630B4">
              <w:rPr>
                <w:b/>
              </w:rPr>
              <w:t>2 часа</w:t>
            </w:r>
            <w:r w:rsidRPr="006630B4">
              <w:t>;</w:t>
            </w:r>
          </w:p>
          <w:p w:rsidR="009D012F" w:rsidRPr="006630B4" w:rsidRDefault="009D012F" w:rsidP="006630B4">
            <w:pPr>
              <w:tabs>
                <w:tab w:val="left" w:pos="5595"/>
              </w:tabs>
            </w:pPr>
            <w:r w:rsidRPr="006630B4">
              <w:t xml:space="preserve">логопед – </w:t>
            </w:r>
            <w:r w:rsidRPr="006630B4">
              <w:rPr>
                <w:b/>
              </w:rPr>
              <w:t>2 часа</w:t>
            </w:r>
            <w:r w:rsidRPr="006630B4">
              <w:t xml:space="preserve"> (коррекция и развитие речи)</w:t>
            </w:r>
          </w:p>
          <w:p w:rsidR="009D012F" w:rsidRPr="006630B4" w:rsidRDefault="009D012F" w:rsidP="006630B4">
            <w:pPr>
              <w:pStyle w:val="a3"/>
              <w:tabs>
                <w:tab w:val="left" w:pos="5595"/>
              </w:tabs>
              <w:ind w:left="360"/>
              <w:jc w:val="both"/>
            </w:pPr>
          </w:p>
        </w:tc>
        <w:tc>
          <w:tcPr>
            <w:tcW w:w="2349" w:type="dxa"/>
          </w:tcPr>
          <w:p w:rsidR="009D012F" w:rsidRPr="006630B4" w:rsidRDefault="009D012F" w:rsidP="006630B4">
            <w:pPr>
              <w:jc w:val="both"/>
            </w:pPr>
          </w:p>
        </w:tc>
      </w:tr>
      <w:tr w:rsidR="009021EF" w:rsidRPr="006630B4" w:rsidTr="009021EF">
        <w:tc>
          <w:tcPr>
            <w:tcW w:w="674" w:type="dxa"/>
          </w:tcPr>
          <w:p w:rsidR="009021EF" w:rsidRPr="006630B4" w:rsidRDefault="009021EF" w:rsidP="006630B4">
            <w:pPr>
              <w:jc w:val="center"/>
            </w:pPr>
            <w:r w:rsidRPr="006630B4">
              <w:lastRenderedPageBreak/>
              <w:t>3.</w:t>
            </w:r>
          </w:p>
        </w:tc>
        <w:tc>
          <w:tcPr>
            <w:tcW w:w="2126" w:type="dxa"/>
          </w:tcPr>
          <w:p w:rsidR="009021EF" w:rsidRPr="006630B4" w:rsidRDefault="009021EF" w:rsidP="006630B4">
            <w:pPr>
              <w:jc w:val="both"/>
            </w:pPr>
            <w:r w:rsidRPr="006630B4">
              <w:t>Слепые обучающиеся</w:t>
            </w:r>
          </w:p>
        </w:tc>
        <w:tc>
          <w:tcPr>
            <w:tcW w:w="2348" w:type="dxa"/>
          </w:tcPr>
          <w:p w:rsidR="009021EF" w:rsidRPr="006630B4" w:rsidRDefault="009021EF" w:rsidP="006630B4">
            <w:r w:rsidRPr="006630B4">
              <w:t xml:space="preserve">Учебники, написанные шрифтом Брайля. </w:t>
            </w:r>
          </w:p>
          <w:p w:rsidR="009021EF" w:rsidRPr="006630B4" w:rsidRDefault="009021EF" w:rsidP="006630B4">
            <w:pPr>
              <w:jc w:val="both"/>
            </w:pPr>
            <w:r w:rsidRPr="006630B4">
              <w:t>Специальные учебные пособия и дидактические материалы, написанные шрифтом Брайля</w:t>
            </w:r>
          </w:p>
        </w:tc>
        <w:tc>
          <w:tcPr>
            <w:tcW w:w="2351" w:type="dxa"/>
          </w:tcPr>
          <w:p w:rsidR="009021EF" w:rsidRPr="006630B4" w:rsidRDefault="009021EF" w:rsidP="006630B4">
            <w:pPr>
              <w:ind w:right="-108"/>
            </w:pPr>
            <w:proofErr w:type="spellStart"/>
            <w:r w:rsidRPr="006630B4">
              <w:t>Тифлофлэшплеер</w:t>
            </w:r>
            <w:proofErr w:type="spellEnd"/>
            <w:r w:rsidRPr="006630B4">
              <w:t>.</w:t>
            </w:r>
          </w:p>
          <w:p w:rsidR="009021EF" w:rsidRPr="006630B4" w:rsidRDefault="009021EF" w:rsidP="006630B4">
            <w:pPr>
              <w:ind w:right="-108"/>
            </w:pPr>
            <w:r w:rsidRPr="006630B4">
              <w:t>Говорящие книги «Логос».</w:t>
            </w:r>
          </w:p>
          <w:p w:rsidR="009021EF" w:rsidRPr="006630B4" w:rsidRDefault="009021EF" w:rsidP="006630B4">
            <w:pPr>
              <w:ind w:right="-108"/>
            </w:pPr>
            <w:proofErr w:type="spellStart"/>
            <w:proofErr w:type="gramStart"/>
            <w:r w:rsidRPr="006630B4">
              <w:t>Аудио-книги</w:t>
            </w:r>
            <w:proofErr w:type="spellEnd"/>
            <w:proofErr w:type="gramEnd"/>
            <w:r w:rsidRPr="006630B4">
              <w:t>.</w:t>
            </w:r>
          </w:p>
          <w:p w:rsidR="009021EF" w:rsidRPr="006630B4" w:rsidRDefault="009021EF" w:rsidP="006630B4">
            <w:pPr>
              <w:ind w:right="-108"/>
            </w:pPr>
            <w:r w:rsidRPr="006630B4">
              <w:t>Набор универсальных рельефно-графических пособий.</w:t>
            </w:r>
          </w:p>
          <w:p w:rsidR="009021EF" w:rsidRPr="006630B4" w:rsidRDefault="009021EF" w:rsidP="006630B4">
            <w:pPr>
              <w:ind w:right="-108"/>
            </w:pPr>
            <w:r w:rsidRPr="006630B4">
              <w:t>Тетрадь для письма по системе Брайля.</w:t>
            </w:r>
          </w:p>
          <w:p w:rsidR="009021EF" w:rsidRPr="006630B4" w:rsidRDefault="009021EF" w:rsidP="006630B4">
            <w:pPr>
              <w:ind w:right="-108"/>
            </w:pPr>
            <w:r w:rsidRPr="006630B4">
              <w:t>Набор принадлежностей для письма по системе Брайля.</w:t>
            </w:r>
          </w:p>
          <w:p w:rsidR="009021EF" w:rsidRPr="006630B4" w:rsidRDefault="009021EF" w:rsidP="006630B4">
            <w:pPr>
              <w:ind w:right="-108"/>
              <w:jc w:val="center"/>
            </w:pPr>
          </w:p>
        </w:tc>
        <w:tc>
          <w:tcPr>
            <w:tcW w:w="2348" w:type="dxa"/>
          </w:tcPr>
          <w:p w:rsidR="009021EF" w:rsidRPr="006630B4" w:rsidRDefault="009021EF" w:rsidP="006630B4">
            <w:pPr>
              <w:tabs>
                <w:tab w:val="left" w:pos="5595"/>
              </w:tabs>
            </w:pPr>
            <w:r w:rsidRPr="006630B4">
              <w:t>Ассистент</w:t>
            </w:r>
          </w:p>
        </w:tc>
        <w:tc>
          <w:tcPr>
            <w:tcW w:w="2590" w:type="dxa"/>
          </w:tcPr>
          <w:p w:rsidR="009021EF" w:rsidRPr="006630B4" w:rsidRDefault="009021EF" w:rsidP="006630B4">
            <w:pPr>
              <w:tabs>
                <w:tab w:val="left" w:pos="5595"/>
              </w:tabs>
            </w:pPr>
            <w:proofErr w:type="gramStart"/>
            <w:r w:rsidRPr="006630B4">
              <w:t>-Тифло-педагог-</w:t>
            </w:r>
            <w:r w:rsidRPr="006630B4">
              <w:rPr>
                <w:b/>
              </w:rPr>
              <w:t>5 ч. (</w:t>
            </w:r>
            <w:r w:rsidRPr="006630B4">
              <w:t xml:space="preserve">Охрана, коррекция остаточного зрения и развитие зрительного  восприятия, социально-бытовая ориентировка,  </w:t>
            </w:r>
            <w:proofErr w:type="gramEnd"/>
          </w:p>
          <w:p w:rsidR="009021EF" w:rsidRPr="006630B4" w:rsidRDefault="009021EF" w:rsidP="006630B4">
            <w:pPr>
              <w:rPr>
                <w:b/>
              </w:rPr>
            </w:pPr>
            <w:r w:rsidRPr="006630B4">
              <w:t>ориентировка в пространстве)</w:t>
            </w:r>
            <w:r w:rsidRPr="006630B4">
              <w:rPr>
                <w:b/>
              </w:rPr>
              <w:t>;</w:t>
            </w:r>
          </w:p>
          <w:p w:rsidR="009021EF" w:rsidRPr="006630B4" w:rsidRDefault="009021EF" w:rsidP="006630B4">
            <w:pPr>
              <w:pStyle w:val="a3"/>
              <w:tabs>
                <w:tab w:val="left" w:pos="5595"/>
              </w:tabs>
              <w:ind w:left="0"/>
              <w:jc w:val="both"/>
            </w:pPr>
            <w:r w:rsidRPr="006630B4">
              <w:t>-логопед-</w:t>
            </w:r>
            <w:r w:rsidRPr="006630B4">
              <w:rPr>
                <w:b/>
              </w:rPr>
              <w:t>2ч.;</w:t>
            </w:r>
          </w:p>
          <w:p w:rsidR="009021EF" w:rsidRPr="006630B4" w:rsidRDefault="009021EF" w:rsidP="006630B4">
            <w:pPr>
              <w:pStyle w:val="a3"/>
              <w:tabs>
                <w:tab w:val="left" w:pos="5595"/>
              </w:tabs>
              <w:ind w:left="0"/>
              <w:jc w:val="both"/>
            </w:pPr>
            <w:r w:rsidRPr="006630B4">
              <w:t>-психолог-</w:t>
            </w:r>
            <w:r w:rsidRPr="006630B4">
              <w:rPr>
                <w:b/>
              </w:rPr>
              <w:t>2 ч.</w:t>
            </w:r>
            <w:r w:rsidRPr="006630B4">
              <w:t xml:space="preserve"> </w:t>
            </w:r>
          </w:p>
          <w:p w:rsidR="009021EF" w:rsidRPr="006630B4" w:rsidRDefault="009021EF" w:rsidP="006630B4">
            <w:pPr>
              <w:tabs>
                <w:tab w:val="left" w:pos="5595"/>
              </w:tabs>
            </w:pPr>
          </w:p>
        </w:tc>
        <w:tc>
          <w:tcPr>
            <w:tcW w:w="2349" w:type="dxa"/>
          </w:tcPr>
          <w:p w:rsidR="009021EF" w:rsidRPr="006630B4" w:rsidRDefault="009021EF" w:rsidP="006630B4">
            <w:pPr>
              <w:jc w:val="both"/>
            </w:pPr>
          </w:p>
        </w:tc>
      </w:tr>
      <w:tr w:rsidR="009021EF" w:rsidRPr="006630B4" w:rsidTr="009021EF">
        <w:tc>
          <w:tcPr>
            <w:tcW w:w="674" w:type="dxa"/>
          </w:tcPr>
          <w:p w:rsidR="009021EF" w:rsidRPr="006630B4" w:rsidRDefault="009021EF" w:rsidP="006630B4">
            <w:pPr>
              <w:jc w:val="center"/>
            </w:pPr>
            <w:r w:rsidRPr="006630B4">
              <w:t>4.</w:t>
            </w:r>
          </w:p>
        </w:tc>
        <w:tc>
          <w:tcPr>
            <w:tcW w:w="2126" w:type="dxa"/>
          </w:tcPr>
          <w:p w:rsidR="009021EF" w:rsidRPr="006630B4" w:rsidRDefault="009021EF" w:rsidP="006630B4">
            <w:pPr>
              <w:jc w:val="both"/>
            </w:pPr>
            <w:r w:rsidRPr="006630B4">
              <w:t>Слабовидящие обучающиеся</w:t>
            </w:r>
          </w:p>
        </w:tc>
        <w:tc>
          <w:tcPr>
            <w:tcW w:w="2348" w:type="dxa"/>
          </w:tcPr>
          <w:p w:rsidR="009021EF" w:rsidRPr="006630B4" w:rsidRDefault="009021EF" w:rsidP="006630B4">
            <w:r w:rsidRPr="006630B4">
              <w:t xml:space="preserve">Учебники, написанные крупным шрифтом </w:t>
            </w:r>
          </w:p>
          <w:p w:rsidR="009021EF" w:rsidRPr="006630B4" w:rsidRDefault="009021EF" w:rsidP="006630B4">
            <w:pPr>
              <w:jc w:val="both"/>
            </w:pPr>
            <w:r w:rsidRPr="006630B4">
              <w:t>специальные учебные пособия и дидактические материалы, крупным шрифтом с четким контуром, со специальным использованием цветов</w:t>
            </w:r>
          </w:p>
        </w:tc>
        <w:tc>
          <w:tcPr>
            <w:tcW w:w="2351" w:type="dxa"/>
          </w:tcPr>
          <w:p w:rsidR="009021EF" w:rsidRPr="006630B4" w:rsidRDefault="009021EF" w:rsidP="006630B4">
            <w:r w:rsidRPr="006630B4">
              <w:rPr>
                <w:b/>
              </w:rPr>
              <w:t>Оптические средства коррекции:</w:t>
            </w:r>
          </w:p>
          <w:p w:rsidR="009021EF" w:rsidRPr="006630B4" w:rsidRDefault="009021EF" w:rsidP="006630B4">
            <w:r w:rsidRPr="006630B4">
              <w:t>-накладная полусферическая и сегментная лупа;</w:t>
            </w:r>
          </w:p>
          <w:p w:rsidR="009021EF" w:rsidRPr="006630B4" w:rsidRDefault="009021EF" w:rsidP="006630B4">
            <w:r w:rsidRPr="006630B4">
              <w:t>-опорная лупа с ручкой или на подставке;</w:t>
            </w:r>
          </w:p>
          <w:p w:rsidR="009021EF" w:rsidRPr="006630B4" w:rsidRDefault="009021EF" w:rsidP="006630B4">
            <w:r w:rsidRPr="006630B4">
              <w:t>-лупа – линейка;</w:t>
            </w:r>
          </w:p>
          <w:p w:rsidR="009021EF" w:rsidRPr="006630B4" w:rsidRDefault="009021EF" w:rsidP="006630B4">
            <w:r w:rsidRPr="006630B4">
              <w:t>-двояковыпуклые лупы и линзы для чтения;</w:t>
            </w:r>
          </w:p>
          <w:p w:rsidR="009021EF" w:rsidRPr="006630B4" w:rsidRDefault="009021EF" w:rsidP="006630B4">
            <w:r w:rsidRPr="006630B4">
              <w:t>-</w:t>
            </w:r>
            <w:proofErr w:type="spellStart"/>
            <w:r w:rsidRPr="006630B4">
              <w:t>асферические</w:t>
            </w:r>
            <w:proofErr w:type="spellEnd"/>
            <w:r w:rsidRPr="006630B4">
              <w:t xml:space="preserve"> линзы (лупы) для чтения;</w:t>
            </w:r>
          </w:p>
          <w:p w:rsidR="009021EF" w:rsidRPr="006630B4" w:rsidRDefault="009021EF" w:rsidP="006630B4">
            <w:r w:rsidRPr="006630B4">
              <w:t>-лупа опорная с подсветкой  с различной кратностью увеличения;</w:t>
            </w:r>
          </w:p>
          <w:p w:rsidR="009021EF" w:rsidRPr="006630B4" w:rsidRDefault="009021EF" w:rsidP="006630B4">
            <w:r w:rsidRPr="006630B4">
              <w:t>-лупа карманная с подсветкой с различной кратностью увеличения;</w:t>
            </w:r>
          </w:p>
          <w:p w:rsidR="009021EF" w:rsidRPr="006630B4" w:rsidRDefault="009021EF" w:rsidP="006630B4">
            <w:r w:rsidRPr="006630B4">
              <w:t>-лупа опорная без подсветки с различной кратностью увеличения;</w:t>
            </w:r>
          </w:p>
          <w:p w:rsidR="009021EF" w:rsidRPr="006630B4" w:rsidRDefault="009021EF" w:rsidP="006630B4">
            <w:r w:rsidRPr="006630B4">
              <w:t xml:space="preserve">-лупа карманная без подсветки с различной </w:t>
            </w:r>
            <w:r w:rsidRPr="006630B4">
              <w:lastRenderedPageBreak/>
              <w:t>кратностью увеличения;</w:t>
            </w:r>
          </w:p>
          <w:p w:rsidR="009021EF" w:rsidRPr="006630B4" w:rsidRDefault="009021EF" w:rsidP="006630B4">
            <w:r w:rsidRPr="006630B4">
              <w:t xml:space="preserve">-лупа контактная </w:t>
            </w:r>
            <w:proofErr w:type="spellStart"/>
            <w:r w:rsidRPr="006630B4">
              <w:t>светопольная</w:t>
            </w:r>
            <w:proofErr w:type="spellEnd"/>
            <w:r w:rsidRPr="006630B4">
              <w:t xml:space="preserve"> без подсветки;</w:t>
            </w:r>
          </w:p>
          <w:p w:rsidR="009021EF" w:rsidRPr="006630B4" w:rsidRDefault="009021EF" w:rsidP="006630B4">
            <w:r w:rsidRPr="006630B4">
              <w:t>-</w:t>
            </w:r>
            <w:proofErr w:type="spellStart"/>
            <w:r w:rsidRPr="006630B4">
              <w:t>светопольная</w:t>
            </w:r>
            <w:proofErr w:type="spellEnd"/>
            <w:r w:rsidRPr="006630B4">
              <w:t xml:space="preserve"> сегментная лупа.</w:t>
            </w:r>
          </w:p>
          <w:p w:rsidR="009021EF" w:rsidRPr="006630B4" w:rsidRDefault="009021EF" w:rsidP="006630B4">
            <w:pPr>
              <w:tabs>
                <w:tab w:val="left" w:pos="5328"/>
              </w:tabs>
              <w:rPr>
                <w:b/>
              </w:rPr>
            </w:pPr>
            <w:r w:rsidRPr="006630B4">
              <w:rPr>
                <w:b/>
              </w:rPr>
              <w:t>Электронные устройства:</w:t>
            </w:r>
          </w:p>
          <w:p w:rsidR="009021EF" w:rsidRPr="006630B4" w:rsidRDefault="009021EF" w:rsidP="006630B4">
            <w:pPr>
              <w:tabs>
                <w:tab w:val="left" w:pos="5328"/>
              </w:tabs>
            </w:pPr>
            <w:r w:rsidRPr="006630B4">
              <w:t>- универсальное устройство для чтения «говорящих» книг (</w:t>
            </w:r>
            <w:proofErr w:type="spellStart"/>
            <w:r w:rsidRPr="006630B4">
              <w:t>тифломагнитола</w:t>
            </w:r>
            <w:proofErr w:type="spellEnd"/>
            <w:r w:rsidRPr="006630B4">
              <w:t>);</w:t>
            </w:r>
            <w:r w:rsidRPr="006630B4">
              <w:tab/>
            </w:r>
          </w:p>
          <w:p w:rsidR="009021EF" w:rsidRPr="006630B4" w:rsidRDefault="009021EF" w:rsidP="006630B4">
            <w:r w:rsidRPr="006630B4">
              <w:t xml:space="preserve">-портативная электронная </w:t>
            </w:r>
            <w:proofErr w:type="spellStart"/>
            <w:r w:rsidRPr="006630B4">
              <w:t>видеолупа</w:t>
            </w:r>
            <w:proofErr w:type="spellEnd"/>
            <w:r w:rsidRPr="006630B4">
              <w:t>;</w:t>
            </w:r>
          </w:p>
          <w:p w:rsidR="009021EF" w:rsidRPr="006630B4" w:rsidRDefault="009021EF" w:rsidP="006630B4">
            <w:r w:rsidRPr="006630B4">
              <w:t>-электронное ручное увеличивающее устройство с встроенным экраном;</w:t>
            </w:r>
          </w:p>
          <w:p w:rsidR="009021EF" w:rsidRPr="006630B4" w:rsidRDefault="009021EF" w:rsidP="006630B4">
            <w:r w:rsidRPr="006630B4">
              <w:t>-стационарное электронное увеличивающее устройство (</w:t>
            </w:r>
            <w:r w:rsidRPr="006630B4">
              <w:rPr>
                <w:lang w:val="en-US"/>
              </w:rPr>
              <w:t>TOPAZ</w:t>
            </w:r>
            <w:r w:rsidRPr="006630B4">
              <w:t>);</w:t>
            </w:r>
          </w:p>
          <w:p w:rsidR="009021EF" w:rsidRPr="006630B4" w:rsidRDefault="009021EF" w:rsidP="006630B4">
            <w:r w:rsidRPr="006630B4">
              <w:t>-Мониторы высокой четкости, цветности, яркости.</w:t>
            </w:r>
          </w:p>
          <w:p w:rsidR="009021EF" w:rsidRPr="006630B4" w:rsidRDefault="009021EF" w:rsidP="006630B4">
            <w:pPr>
              <w:rPr>
                <w:b/>
              </w:rPr>
            </w:pPr>
            <w:r w:rsidRPr="006630B4">
              <w:rPr>
                <w:b/>
              </w:rPr>
              <w:t>Световое оборудование:</w:t>
            </w:r>
          </w:p>
          <w:p w:rsidR="009021EF" w:rsidRPr="006630B4" w:rsidRDefault="009021EF" w:rsidP="006630B4">
            <w:r w:rsidRPr="006630B4">
              <w:t>-Индивидуальные лампы;</w:t>
            </w:r>
          </w:p>
          <w:p w:rsidR="009021EF" w:rsidRPr="006630B4" w:rsidRDefault="009021EF" w:rsidP="006630B4">
            <w:r w:rsidRPr="006630B4">
              <w:t>-Зональность особого освещения - «холодного» или «теплого» света.</w:t>
            </w:r>
          </w:p>
        </w:tc>
        <w:tc>
          <w:tcPr>
            <w:tcW w:w="2348" w:type="dxa"/>
          </w:tcPr>
          <w:p w:rsidR="009021EF" w:rsidRPr="006630B4" w:rsidRDefault="009021EF" w:rsidP="006630B4">
            <w:pPr>
              <w:tabs>
                <w:tab w:val="left" w:pos="5595"/>
              </w:tabs>
            </w:pPr>
            <w:r w:rsidRPr="006630B4">
              <w:lastRenderedPageBreak/>
              <w:t>Ассистент</w:t>
            </w:r>
          </w:p>
        </w:tc>
        <w:tc>
          <w:tcPr>
            <w:tcW w:w="2590" w:type="dxa"/>
          </w:tcPr>
          <w:p w:rsidR="009021EF" w:rsidRPr="006630B4" w:rsidRDefault="009021EF" w:rsidP="006630B4">
            <w:pPr>
              <w:tabs>
                <w:tab w:val="left" w:pos="5595"/>
              </w:tabs>
            </w:pPr>
            <w:proofErr w:type="gramStart"/>
            <w:r w:rsidRPr="006630B4">
              <w:t>-Тифло-педагог-</w:t>
            </w:r>
            <w:r w:rsidRPr="006630B4">
              <w:rPr>
                <w:b/>
              </w:rPr>
              <w:t>4 ч.</w:t>
            </w:r>
            <w:r w:rsidRPr="006630B4">
              <w:t xml:space="preserve"> (развитие зрительного  восприятия, </w:t>
            </w:r>
            <w:proofErr w:type="gramEnd"/>
          </w:p>
          <w:p w:rsidR="009021EF" w:rsidRPr="006630B4" w:rsidRDefault="009021EF" w:rsidP="006630B4">
            <w:pPr>
              <w:rPr>
                <w:b/>
              </w:rPr>
            </w:pPr>
            <w:r w:rsidRPr="006630B4">
              <w:t>ориентировка в пространстве, консультационные часы,  ориентировка в пространстве, коррекция недостатков развития)</w:t>
            </w:r>
            <w:r w:rsidRPr="006630B4">
              <w:rPr>
                <w:b/>
              </w:rPr>
              <w:t>;</w:t>
            </w:r>
          </w:p>
          <w:p w:rsidR="009021EF" w:rsidRPr="006630B4" w:rsidRDefault="009021EF" w:rsidP="006630B4">
            <w:pPr>
              <w:pStyle w:val="a3"/>
              <w:tabs>
                <w:tab w:val="left" w:pos="5595"/>
              </w:tabs>
              <w:ind w:left="0"/>
              <w:jc w:val="both"/>
            </w:pPr>
            <w:r w:rsidRPr="006630B4">
              <w:t>-логопед-</w:t>
            </w:r>
            <w:r w:rsidRPr="006630B4">
              <w:rPr>
                <w:b/>
              </w:rPr>
              <w:t>2ч.;</w:t>
            </w:r>
          </w:p>
          <w:p w:rsidR="009021EF" w:rsidRPr="006630B4" w:rsidRDefault="009021EF" w:rsidP="006630B4">
            <w:pPr>
              <w:pStyle w:val="a3"/>
              <w:tabs>
                <w:tab w:val="left" w:pos="5595"/>
              </w:tabs>
              <w:ind w:left="0"/>
              <w:jc w:val="both"/>
            </w:pPr>
            <w:r w:rsidRPr="006630B4">
              <w:t>-психолог-</w:t>
            </w:r>
            <w:r w:rsidRPr="006630B4">
              <w:rPr>
                <w:b/>
              </w:rPr>
              <w:t>2 ч.</w:t>
            </w:r>
            <w:r w:rsidRPr="006630B4">
              <w:t xml:space="preserve"> </w:t>
            </w:r>
          </w:p>
          <w:p w:rsidR="009021EF" w:rsidRPr="006630B4" w:rsidRDefault="009021EF" w:rsidP="006630B4">
            <w:pPr>
              <w:tabs>
                <w:tab w:val="left" w:pos="5595"/>
              </w:tabs>
            </w:pPr>
          </w:p>
        </w:tc>
        <w:tc>
          <w:tcPr>
            <w:tcW w:w="2349" w:type="dxa"/>
          </w:tcPr>
          <w:p w:rsidR="009021EF" w:rsidRPr="006630B4" w:rsidRDefault="009021EF" w:rsidP="006630B4">
            <w:pPr>
              <w:jc w:val="both"/>
            </w:pPr>
          </w:p>
        </w:tc>
      </w:tr>
      <w:tr w:rsidR="009021EF" w:rsidRPr="006630B4" w:rsidTr="009021EF">
        <w:tc>
          <w:tcPr>
            <w:tcW w:w="674" w:type="dxa"/>
          </w:tcPr>
          <w:p w:rsidR="009021EF" w:rsidRPr="006630B4" w:rsidRDefault="009021EF" w:rsidP="006630B4">
            <w:pPr>
              <w:jc w:val="center"/>
            </w:pPr>
            <w:r w:rsidRPr="006630B4">
              <w:lastRenderedPageBreak/>
              <w:t>5.</w:t>
            </w:r>
          </w:p>
        </w:tc>
        <w:tc>
          <w:tcPr>
            <w:tcW w:w="2126" w:type="dxa"/>
          </w:tcPr>
          <w:p w:rsidR="009021EF" w:rsidRPr="006630B4" w:rsidRDefault="009021EF" w:rsidP="006630B4">
            <w:pPr>
              <w:jc w:val="both"/>
            </w:pPr>
            <w:proofErr w:type="gramStart"/>
            <w:r w:rsidRPr="006630B4">
              <w:t>Обучающиеся</w:t>
            </w:r>
            <w:proofErr w:type="gramEnd"/>
            <w:r w:rsidRPr="006630B4">
              <w:t xml:space="preserve"> с  нарушением опорно-двигательного аппарата</w:t>
            </w:r>
          </w:p>
        </w:tc>
        <w:tc>
          <w:tcPr>
            <w:tcW w:w="2348" w:type="dxa"/>
          </w:tcPr>
          <w:p w:rsidR="009021EF" w:rsidRPr="006630B4" w:rsidRDefault="009021EF" w:rsidP="006630B4">
            <w:pPr>
              <w:jc w:val="both"/>
            </w:pPr>
            <w:r w:rsidRPr="006630B4">
              <w:t xml:space="preserve">Компьютерные программы для </w:t>
            </w:r>
            <w:proofErr w:type="spellStart"/>
            <w:r w:rsidRPr="006630B4">
              <w:t>неговорящих</w:t>
            </w:r>
            <w:proofErr w:type="spellEnd"/>
            <w:r w:rsidRPr="006630B4">
              <w:t xml:space="preserve"> детей (операционная система </w:t>
            </w:r>
            <w:proofErr w:type="spellStart"/>
            <w:r w:rsidRPr="006630B4">
              <w:t>Андроид</w:t>
            </w:r>
            <w:proofErr w:type="spellEnd"/>
            <w:r w:rsidRPr="006630B4">
              <w:t>)</w:t>
            </w:r>
          </w:p>
          <w:p w:rsidR="009021EF" w:rsidRPr="006630B4" w:rsidRDefault="009021EF" w:rsidP="006630B4">
            <w:pPr>
              <w:tabs>
                <w:tab w:val="left" w:pos="5595"/>
              </w:tabs>
            </w:pPr>
            <w:r w:rsidRPr="006630B4">
              <w:t xml:space="preserve">Компьютерные программы, </w:t>
            </w:r>
            <w:r w:rsidRPr="006630B4">
              <w:lastRenderedPageBreak/>
              <w:t xml:space="preserve">озвучивающие письменную речь. </w:t>
            </w:r>
          </w:p>
          <w:p w:rsidR="009021EF" w:rsidRPr="006630B4" w:rsidRDefault="009021EF" w:rsidP="006630B4">
            <w:pPr>
              <w:jc w:val="both"/>
            </w:pPr>
            <w:r w:rsidRPr="006630B4">
              <w:rPr>
                <w:rFonts w:eastAsia="Calibri"/>
              </w:rPr>
              <w:t xml:space="preserve">Игровые компьютерные программы, направленные на развитие памяти, внимания, логического мышления, цветоощущения, </w:t>
            </w:r>
            <w:proofErr w:type="spellStart"/>
            <w:r w:rsidRPr="006630B4">
              <w:rPr>
                <w:rFonts w:eastAsia="Calibri"/>
              </w:rPr>
              <w:t>цветовосприятия</w:t>
            </w:r>
            <w:proofErr w:type="spellEnd"/>
            <w:r w:rsidRPr="006630B4">
              <w:rPr>
                <w:rFonts w:eastAsia="Calibri"/>
              </w:rPr>
              <w:t>.</w:t>
            </w:r>
          </w:p>
        </w:tc>
        <w:tc>
          <w:tcPr>
            <w:tcW w:w="2351" w:type="dxa"/>
          </w:tcPr>
          <w:p w:rsidR="009021EF" w:rsidRPr="006630B4" w:rsidRDefault="009021EF" w:rsidP="006630B4">
            <w:r w:rsidRPr="006630B4">
              <w:lastRenderedPageBreak/>
              <w:t xml:space="preserve">Компьютеры (1 </w:t>
            </w:r>
            <w:proofErr w:type="gramStart"/>
            <w:r w:rsidRPr="006630B4">
              <w:t>учительский</w:t>
            </w:r>
            <w:proofErr w:type="gramEnd"/>
            <w:r w:rsidRPr="006630B4">
              <w:t xml:space="preserve">  + по одному на каждого не пишущего ребенка).</w:t>
            </w:r>
          </w:p>
          <w:p w:rsidR="009021EF" w:rsidRPr="006630B4" w:rsidRDefault="009021EF" w:rsidP="006630B4">
            <w:r w:rsidRPr="006630B4">
              <w:t>Планшетный компьютер.</w:t>
            </w:r>
          </w:p>
          <w:p w:rsidR="009021EF" w:rsidRPr="006630B4" w:rsidRDefault="009021EF" w:rsidP="006630B4">
            <w:r w:rsidRPr="006630B4">
              <w:t xml:space="preserve">Шлем с указкой </w:t>
            </w:r>
            <w:r w:rsidRPr="006630B4">
              <w:lastRenderedPageBreak/>
              <w:t>(единорог).</w:t>
            </w:r>
          </w:p>
          <w:p w:rsidR="009021EF" w:rsidRPr="006630B4" w:rsidRDefault="009021EF" w:rsidP="006630B4">
            <w:r w:rsidRPr="006630B4">
              <w:t>Интерактивная доска.</w:t>
            </w:r>
          </w:p>
          <w:p w:rsidR="009021EF" w:rsidRPr="006630B4" w:rsidRDefault="009021EF" w:rsidP="006630B4">
            <w:r w:rsidRPr="006630B4">
              <w:t>Альтернативная клавиатура.</w:t>
            </w:r>
          </w:p>
          <w:p w:rsidR="009021EF" w:rsidRPr="006630B4" w:rsidRDefault="009021EF" w:rsidP="006630B4">
            <w:r w:rsidRPr="006630B4">
              <w:t>Клавиатура с накладкой (ДЦП). Клавиатура Аккорд.</w:t>
            </w:r>
          </w:p>
          <w:p w:rsidR="009021EF" w:rsidRPr="006630B4" w:rsidRDefault="009021EF" w:rsidP="006630B4">
            <w:r w:rsidRPr="006630B4">
              <w:t>Сенсорная клавиатура.</w:t>
            </w:r>
          </w:p>
          <w:p w:rsidR="009021EF" w:rsidRPr="006630B4" w:rsidRDefault="009021EF" w:rsidP="006630B4">
            <w:r w:rsidRPr="006630B4">
              <w:t>Выносная кнопка.</w:t>
            </w:r>
          </w:p>
          <w:p w:rsidR="009021EF" w:rsidRPr="006630B4" w:rsidRDefault="009021EF" w:rsidP="006630B4">
            <w:r w:rsidRPr="006630B4">
              <w:rPr>
                <w:bCs/>
              </w:rPr>
              <w:t xml:space="preserve">Клавиатура с большими кнопками и с разделяющей клавиши накладкой </w:t>
            </w:r>
            <w:proofErr w:type="spellStart"/>
            <w:r w:rsidRPr="006630B4">
              <w:rPr>
                <w:bCs/>
              </w:rPr>
              <w:t>Clevy</w:t>
            </w:r>
            <w:proofErr w:type="spellEnd"/>
            <w:r w:rsidRPr="006630B4">
              <w:rPr>
                <w:bCs/>
              </w:rPr>
              <w:t xml:space="preserve"> </w:t>
            </w:r>
            <w:proofErr w:type="spellStart"/>
            <w:r w:rsidRPr="006630B4">
              <w:rPr>
                <w:bCs/>
              </w:rPr>
              <w:t>Keyboard</w:t>
            </w:r>
            <w:proofErr w:type="spellEnd"/>
            <w:r w:rsidRPr="006630B4">
              <w:rPr>
                <w:bCs/>
              </w:rPr>
              <w:t>.</w:t>
            </w:r>
          </w:p>
          <w:p w:rsidR="009021EF" w:rsidRPr="006630B4" w:rsidRDefault="009021EF" w:rsidP="006630B4">
            <w:pPr>
              <w:rPr>
                <w:bCs/>
              </w:rPr>
            </w:pPr>
            <w:r w:rsidRPr="006630B4">
              <w:rPr>
                <w:bCs/>
              </w:rPr>
              <w:t xml:space="preserve">Компьютерный роллер </w:t>
            </w:r>
            <w:proofErr w:type="spellStart"/>
            <w:r w:rsidRPr="006630B4">
              <w:rPr>
                <w:bCs/>
              </w:rPr>
              <w:t>Traxsys</w:t>
            </w:r>
            <w:proofErr w:type="spellEnd"/>
            <w:r w:rsidRPr="006630B4">
              <w:rPr>
                <w:bCs/>
              </w:rPr>
              <w:t xml:space="preserve"> </w:t>
            </w:r>
            <w:proofErr w:type="spellStart"/>
            <w:r w:rsidRPr="006630B4">
              <w:rPr>
                <w:bCs/>
              </w:rPr>
              <w:t>Roller</w:t>
            </w:r>
            <w:proofErr w:type="spellEnd"/>
            <w:r w:rsidRPr="006630B4">
              <w:rPr>
                <w:bCs/>
              </w:rPr>
              <w:t xml:space="preserve"> II.</w:t>
            </w:r>
          </w:p>
          <w:p w:rsidR="009021EF" w:rsidRPr="006630B4" w:rsidRDefault="009021EF" w:rsidP="006630B4">
            <w:pPr>
              <w:rPr>
                <w:bCs/>
              </w:rPr>
            </w:pPr>
            <w:r w:rsidRPr="006630B4">
              <w:rPr>
                <w:bCs/>
              </w:rPr>
              <w:t xml:space="preserve">Головная компьютерная мышь </w:t>
            </w:r>
            <w:proofErr w:type="spellStart"/>
            <w:r w:rsidRPr="006630B4">
              <w:rPr>
                <w:bCs/>
              </w:rPr>
              <w:t>Head</w:t>
            </w:r>
            <w:proofErr w:type="spellEnd"/>
            <w:r w:rsidRPr="006630B4">
              <w:rPr>
                <w:bCs/>
              </w:rPr>
              <w:t xml:space="preserve"> </w:t>
            </w:r>
            <w:proofErr w:type="spellStart"/>
            <w:r w:rsidRPr="006630B4">
              <w:rPr>
                <w:bCs/>
              </w:rPr>
              <w:t>Mouse</w:t>
            </w:r>
            <w:proofErr w:type="spellEnd"/>
            <w:r w:rsidRPr="006630B4">
              <w:rPr>
                <w:bCs/>
              </w:rPr>
              <w:t xml:space="preserve">  </w:t>
            </w:r>
            <w:proofErr w:type="spellStart"/>
            <w:r w:rsidRPr="006630B4">
              <w:rPr>
                <w:bCs/>
              </w:rPr>
              <w:t>Extreme</w:t>
            </w:r>
            <w:proofErr w:type="spellEnd"/>
            <w:r w:rsidRPr="006630B4">
              <w:rPr>
                <w:bCs/>
              </w:rPr>
              <w:t>.</w:t>
            </w:r>
          </w:p>
          <w:p w:rsidR="009021EF" w:rsidRPr="006630B4" w:rsidRDefault="009021EF" w:rsidP="006630B4">
            <w:pPr>
              <w:rPr>
                <w:bCs/>
              </w:rPr>
            </w:pPr>
            <w:r w:rsidRPr="006630B4">
              <w:rPr>
                <w:bCs/>
              </w:rPr>
              <w:t>Мониторы сердечного ритма «</w:t>
            </w:r>
            <w:proofErr w:type="spellStart"/>
            <w:r w:rsidRPr="006630B4">
              <w:rPr>
                <w:bCs/>
                <w:lang w:val="en-US"/>
              </w:rPr>
              <w:t>Polor</w:t>
            </w:r>
            <w:proofErr w:type="spellEnd"/>
            <w:r w:rsidRPr="006630B4">
              <w:rPr>
                <w:bCs/>
              </w:rPr>
              <w:t>» или пульсометры.</w:t>
            </w:r>
          </w:p>
          <w:p w:rsidR="009021EF" w:rsidRPr="006630B4" w:rsidRDefault="009021EF" w:rsidP="006630B4">
            <w:r w:rsidRPr="006630B4">
              <w:t>Утяжелители-браслеты от 0,5 до 1,85 кг.</w:t>
            </w:r>
          </w:p>
          <w:p w:rsidR="009021EF" w:rsidRPr="006630B4" w:rsidRDefault="009021EF" w:rsidP="006630B4">
            <w:pPr>
              <w:rPr>
                <w:lang w:val="en-US"/>
              </w:rPr>
            </w:pPr>
            <w:proofErr w:type="spellStart"/>
            <w:r w:rsidRPr="006630B4">
              <w:t>Реформер</w:t>
            </w:r>
            <w:proofErr w:type="spellEnd"/>
            <w:r w:rsidRPr="006630B4">
              <w:rPr>
                <w:lang w:val="en-US"/>
              </w:rPr>
              <w:t xml:space="preserve"> </w:t>
            </w:r>
            <w:r w:rsidRPr="006630B4">
              <w:t>для</w:t>
            </w:r>
            <w:r w:rsidRPr="006630B4">
              <w:rPr>
                <w:lang w:val="en-US"/>
              </w:rPr>
              <w:t xml:space="preserve"> </w:t>
            </w:r>
            <w:proofErr w:type="spellStart"/>
            <w:r w:rsidRPr="006630B4">
              <w:t>Пилатес</w:t>
            </w:r>
            <w:proofErr w:type="spellEnd"/>
            <w:r w:rsidRPr="006630B4">
              <w:rPr>
                <w:lang w:val="en-US"/>
              </w:rPr>
              <w:t xml:space="preserve"> «Classic Reformer Cadillac COMBO CRCC».</w:t>
            </w:r>
          </w:p>
        </w:tc>
        <w:tc>
          <w:tcPr>
            <w:tcW w:w="2348" w:type="dxa"/>
          </w:tcPr>
          <w:p w:rsidR="009021EF" w:rsidRPr="006630B4" w:rsidRDefault="009021EF" w:rsidP="006630B4">
            <w:pPr>
              <w:tabs>
                <w:tab w:val="left" w:pos="5595"/>
              </w:tabs>
            </w:pPr>
            <w:r w:rsidRPr="006630B4">
              <w:lastRenderedPageBreak/>
              <w:t>Ассистент</w:t>
            </w:r>
          </w:p>
        </w:tc>
        <w:tc>
          <w:tcPr>
            <w:tcW w:w="2590" w:type="dxa"/>
          </w:tcPr>
          <w:p w:rsidR="009021EF" w:rsidRPr="006630B4" w:rsidRDefault="009021EF" w:rsidP="006630B4">
            <w:pPr>
              <w:rPr>
                <w:b/>
              </w:rPr>
            </w:pPr>
            <w:r w:rsidRPr="006630B4">
              <w:t xml:space="preserve">Логопед- </w:t>
            </w:r>
            <w:r w:rsidRPr="006630B4">
              <w:rPr>
                <w:b/>
              </w:rPr>
              <w:t>4ч. (</w:t>
            </w:r>
            <w:r w:rsidRPr="006630B4">
              <w:t>коррекция речевых нарушений</w:t>
            </w:r>
            <w:r w:rsidRPr="006630B4">
              <w:rPr>
                <w:b/>
              </w:rPr>
              <w:t>);</w:t>
            </w:r>
          </w:p>
          <w:p w:rsidR="009021EF" w:rsidRPr="006630B4" w:rsidRDefault="009021EF" w:rsidP="006630B4">
            <w:pPr>
              <w:pStyle w:val="a3"/>
              <w:tabs>
                <w:tab w:val="left" w:pos="5595"/>
              </w:tabs>
              <w:ind w:left="0"/>
              <w:jc w:val="both"/>
            </w:pPr>
            <w:proofErr w:type="gramStart"/>
            <w:r w:rsidRPr="006630B4">
              <w:t>спец</w:t>
            </w:r>
            <w:proofErr w:type="gramEnd"/>
            <w:r w:rsidRPr="006630B4">
              <w:t>. АФК</w:t>
            </w:r>
            <w:r w:rsidRPr="006630B4">
              <w:rPr>
                <w:b/>
              </w:rPr>
              <w:t xml:space="preserve"> – 4 ч. (</w:t>
            </w:r>
            <w:r w:rsidRPr="006630B4">
              <w:t xml:space="preserve">коррекционная работа по развитию и </w:t>
            </w:r>
            <w:proofErr w:type="spellStart"/>
            <w:r w:rsidRPr="006630B4">
              <w:t>нормализациидвигательной</w:t>
            </w:r>
            <w:proofErr w:type="spellEnd"/>
            <w:r w:rsidRPr="006630B4">
              <w:t xml:space="preserve"> сферы; </w:t>
            </w:r>
          </w:p>
          <w:p w:rsidR="009021EF" w:rsidRPr="006630B4" w:rsidRDefault="009021EF" w:rsidP="006630B4">
            <w:pPr>
              <w:pStyle w:val="a3"/>
              <w:tabs>
                <w:tab w:val="left" w:pos="5595"/>
              </w:tabs>
              <w:ind w:left="0"/>
              <w:jc w:val="both"/>
            </w:pPr>
            <w:r w:rsidRPr="006630B4">
              <w:lastRenderedPageBreak/>
              <w:t>психолог-</w:t>
            </w:r>
            <w:r w:rsidRPr="006630B4">
              <w:rPr>
                <w:b/>
              </w:rPr>
              <w:t>2 ч.</w:t>
            </w:r>
            <w:r w:rsidRPr="006630B4">
              <w:t xml:space="preserve"> </w:t>
            </w:r>
          </w:p>
          <w:p w:rsidR="009021EF" w:rsidRPr="006630B4" w:rsidRDefault="009021EF" w:rsidP="006630B4">
            <w:pPr>
              <w:tabs>
                <w:tab w:val="left" w:pos="5595"/>
              </w:tabs>
            </w:pPr>
          </w:p>
        </w:tc>
        <w:tc>
          <w:tcPr>
            <w:tcW w:w="2349" w:type="dxa"/>
          </w:tcPr>
          <w:p w:rsidR="009021EF" w:rsidRPr="006630B4" w:rsidRDefault="009021EF" w:rsidP="006630B4">
            <w:r w:rsidRPr="006630B4">
              <w:lastRenderedPageBreak/>
              <w:t xml:space="preserve">Пандусы, лифты, поручни, приспособление для передвижения колясок по лестнице (откидывающиеся рельсы), комната для </w:t>
            </w:r>
            <w:r w:rsidRPr="006630B4">
              <w:lastRenderedPageBreak/>
              <w:t>релаксации,</w:t>
            </w:r>
          </w:p>
          <w:p w:rsidR="009021EF" w:rsidRPr="006630B4" w:rsidRDefault="009021EF" w:rsidP="006630B4">
            <w:r w:rsidRPr="006630B4">
              <w:t>Гигиеническая комната (на каждом этаже), специально оборудованные туалетные комнаты, сенсорные водопроводные краны.</w:t>
            </w:r>
          </w:p>
        </w:tc>
      </w:tr>
      <w:tr w:rsidR="009021EF" w:rsidRPr="006630B4" w:rsidTr="009021EF">
        <w:tc>
          <w:tcPr>
            <w:tcW w:w="674" w:type="dxa"/>
          </w:tcPr>
          <w:p w:rsidR="009021EF" w:rsidRPr="006630B4" w:rsidRDefault="009021EF" w:rsidP="006630B4">
            <w:pPr>
              <w:jc w:val="center"/>
            </w:pPr>
            <w:r w:rsidRPr="006630B4">
              <w:lastRenderedPageBreak/>
              <w:t>6.</w:t>
            </w:r>
          </w:p>
        </w:tc>
        <w:tc>
          <w:tcPr>
            <w:tcW w:w="2126" w:type="dxa"/>
          </w:tcPr>
          <w:p w:rsidR="009021EF" w:rsidRPr="006630B4" w:rsidRDefault="009021EF" w:rsidP="006630B4">
            <w:pPr>
              <w:jc w:val="both"/>
            </w:pPr>
            <w:r w:rsidRPr="006630B4">
              <w:t>Обучающиеся с тяжелыми нарушениями речи</w:t>
            </w:r>
          </w:p>
        </w:tc>
        <w:tc>
          <w:tcPr>
            <w:tcW w:w="2348" w:type="dxa"/>
          </w:tcPr>
          <w:p w:rsidR="009021EF" w:rsidRPr="006630B4" w:rsidRDefault="009021EF" w:rsidP="006630B4">
            <w:pPr>
              <w:tabs>
                <w:tab w:val="left" w:pos="5595"/>
              </w:tabs>
            </w:pPr>
            <w:r w:rsidRPr="006630B4">
              <w:t>Учебник «Произношение»</w:t>
            </w:r>
          </w:p>
        </w:tc>
        <w:tc>
          <w:tcPr>
            <w:tcW w:w="2351" w:type="dxa"/>
          </w:tcPr>
          <w:p w:rsidR="009021EF" w:rsidRPr="006630B4" w:rsidRDefault="009021EF" w:rsidP="006630B4">
            <w:pPr>
              <w:tabs>
                <w:tab w:val="left" w:pos="5595"/>
              </w:tabs>
            </w:pPr>
          </w:p>
        </w:tc>
        <w:tc>
          <w:tcPr>
            <w:tcW w:w="2348" w:type="dxa"/>
          </w:tcPr>
          <w:p w:rsidR="009021EF" w:rsidRPr="006630B4" w:rsidRDefault="009021EF" w:rsidP="006630B4">
            <w:pPr>
              <w:tabs>
                <w:tab w:val="left" w:pos="5595"/>
              </w:tabs>
            </w:pPr>
          </w:p>
        </w:tc>
        <w:tc>
          <w:tcPr>
            <w:tcW w:w="2590" w:type="dxa"/>
          </w:tcPr>
          <w:p w:rsidR="009021EF" w:rsidRPr="006630B4" w:rsidRDefault="00FF5B29" w:rsidP="006630B4">
            <w:pPr>
              <w:tabs>
                <w:tab w:val="left" w:pos="5595"/>
              </w:tabs>
              <w:rPr>
                <w:b/>
              </w:rPr>
            </w:pPr>
            <w:r w:rsidRPr="006630B4">
              <w:t>Л</w:t>
            </w:r>
            <w:r w:rsidR="009021EF" w:rsidRPr="006630B4">
              <w:t xml:space="preserve">огопед- </w:t>
            </w:r>
            <w:r w:rsidR="009021EF" w:rsidRPr="006630B4">
              <w:rPr>
                <w:b/>
              </w:rPr>
              <w:t>4ч. (</w:t>
            </w:r>
            <w:r w:rsidR="009021EF" w:rsidRPr="006630B4">
              <w:t>коррекция речевых нарушений</w:t>
            </w:r>
            <w:r w:rsidR="009021EF" w:rsidRPr="006630B4">
              <w:rPr>
                <w:b/>
              </w:rPr>
              <w:t>);</w:t>
            </w:r>
          </w:p>
          <w:p w:rsidR="009021EF" w:rsidRPr="006630B4" w:rsidRDefault="009021EF" w:rsidP="006630B4">
            <w:pPr>
              <w:pStyle w:val="a3"/>
              <w:tabs>
                <w:tab w:val="left" w:pos="5595"/>
              </w:tabs>
              <w:ind w:left="0"/>
              <w:jc w:val="both"/>
            </w:pPr>
            <w:r w:rsidRPr="006630B4">
              <w:t xml:space="preserve"> психолог-</w:t>
            </w:r>
            <w:r w:rsidRPr="006630B4">
              <w:rPr>
                <w:b/>
              </w:rPr>
              <w:t>2 ч.</w:t>
            </w:r>
            <w:r w:rsidRPr="006630B4">
              <w:t xml:space="preserve"> </w:t>
            </w:r>
          </w:p>
          <w:p w:rsidR="009021EF" w:rsidRPr="006630B4" w:rsidRDefault="009021EF" w:rsidP="006630B4">
            <w:pPr>
              <w:tabs>
                <w:tab w:val="left" w:pos="5595"/>
              </w:tabs>
            </w:pPr>
          </w:p>
        </w:tc>
        <w:tc>
          <w:tcPr>
            <w:tcW w:w="2349" w:type="dxa"/>
          </w:tcPr>
          <w:p w:rsidR="009021EF" w:rsidRPr="006630B4" w:rsidRDefault="009021EF" w:rsidP="006630B4">
            <w:pPr>
              <w:pStyle w:val="a3"/>
              <w:tabs>
                <w:tab w:val="left" w:pos="5595"/>
              </w:tabs>
              <w:ind w:left="0"/>
              <w:jc w:val="both"/>
            </w:pPr>
          </w:p>
        </w:tc>
      </w:tr>
      <w:tr w:rsidR="009021EF" w:rsidRPr="006630B4" w:rsidTr="009021EF">
        <w:tc>
          <w:tcPr>
            <w:tcW w:w="674" w:type="dxa"/>
          </w:tcPr>
          <w:p w:rsidR="009021EF" w:rsidRPr="006630B4" w:rsidRDefault="009021EF" w:rsidP="006630B4">
            <w:pPr>
              <w:jc w:val="center"/>
            </w:pPr>
            <w:r w:rsidRPr="006630B4">
              <w:t>7.</w:t>
            </w:r>
          </w:p>
        </w:tc>
        <w:tc>
          <w:tcPr>
            <w:tcW w:w="2126" w:type="dxa"/>
          </w:tcPr>
          <w:p w:rsidR="009021EF" w:rsidRPr="006630B4" w:rsidRDefault="009021EF" w:rsidP="006630B4">
            <w:pPr>
              <w:jc w:val="both"/>
            </w:pPr>
            <w:proofErr w:type="gramStart"/>
            <w:r w:rsidRPr="006630B4">
              <w:t>Обучающиеся с задержкой психического развития</w:t>
            </w:r>
            <w:proofErr w:type="gramEnd"/>
          </w:p>
        </w:tc>
        <w:tc>
          <w:tcPr>
            <w:tcW w:w="2348" w:type="dxa"/>
          </w:tcPr>
          <w:p w:rsidR="009021EF" w:rsidRPr="006630B4" w:rsidRDefault="009021EF" w:rsidP="006630B4">
            <w:pPr>
              <w:jc w:val="both"/>
            </w:pPr>
          </w:p>
        </w:tc>
        <w:tc>
          <w:tcPr>
            <w:tcW w:w="2351" w:type="dxa"/>
          </w:tcPr>
          <w:p w:rsidR="009021EF" w:rsidRPr="006630B4" w:rsidRDefault="009021EF" w:rsidP="006630B4">
            <w:pPr>
              <w:jc w:val="both"/>
            </w:pPr>
          </w:p>
        </w:tc>
        <w:tc>
          <w:tcPr>
            <w:tcW w:w="2348" w:type="dxa"/>
          </w:tcPr>
          <w:p w:rsidR="009021EF" w:rsidRPr="006630B4" w:rsidRDefault="009021EF" w:rsidP="006630B4">
            <w:pPr>
              <w:jc w:val="both"/>
            </w:pPr>
          </w:p>
        </w:tc>
        <w:tc>
          <w:tcPr>
            <w:tcW w:w="2590" w:type="dxa"/>
          </w:tcPr>
          <w:p w:rsidR="009021EF" w:rsidRPr="006630B4" w:rsidRDefault="00FF5B29" w:rsidP="006630B4">
            <w:r w:rsidRPr="006630B4">
              <w:t>Д</w:t>
            </w:r>
            <w:r w:rsidR="009021EF" w:rsidRPr="006630B4">
              <w:t xml:space="preserve">ефектолог </w:t>
            </w:r>
            <w:r w:rsidR="009021EF" w:rsidRPr="006630B4">
              <w:rPr>
                <w:b/>
              </w:rPr>
              <w:t>– 3 ч. (</w:t>
            </w:r>
            <w:r w:rsidR="009021EF" w:rsidRPr="006630B4">
              <w:t xml:space="preserve">индивидуальные коррекционно-развивающие занятия) </w:t>
            </w:r>
          </w:p>
          <w:p w:rsidR="009021EF" w:rsidRPr="006630B4" w:rsidRDefault="009021EF" w:rsidP="006630B4">
            <w:pPr>
              <w:pStyle w:val="a3"/>
              <w:tabs>
                <w:tab w:val="left" w:pos="5595"/>
              </w:tabs>
              <w:ind w:left="0"/>
            </w:pPr>
            <w:r w:rsidRPr="006630B4">
              <w:t>логопед-</w:t>
            </w:r>
            <w:r w:rsidRPr="006630B4">
              <w:rPr>
                <w:b/>
              </w:rPr>
              <w:t xml:space="preserve">2 ч </w:t>
            </w:r>
            <w:r w:rsidRPr="006630B4">
              <w:t>(коррекция нарушений речи)</w:t>
            </w:r>
            <w:proofErr w:type="gramStart"/>
            <w:r w:rsidRPr="006630B4">
              <w:t>.</w:t>
            </w:r>
            <w:proofErr w:type="gramEnd"/>
            <w:r w:rsidRPr="006630B4">
              <w:t xml:space="preserve"> </w:t>
            </w:r>
            <w:proofErr w:type="gramStart"/>
            <w:r w:rsidRPr="006630B4">
              <w:t>п</w:t>
            </w:r>
            <w:proofErr w:type="gramEnd"/>
            <w:r w:rsidRPr="006630B4">
              <w:t>сихолог-</w:t>
            </w:r>
            <w:r w:rsidRPr="006630B4">
              <w:rPr>
                <w:b/>
              </w:rPr>
              <w:t>2 ч.</w:t>
            </w:r>
            <w:r w:rsidRPr="006630B4">
              <w:t xml:space="preserve"> </w:t>
            </w:r>
          </w:p>
          <w:p w:rsidR="009021EF" w:rsidRPr="006630B4" w:rsidRDefault="009021EF" w:rsidP="006630B4">
            <w:pPr>
              <w:jc w:val="both"/>
            </w:pPr>
          </w:p>
        </w:tc>
        <w:tc>
          <w:tcPr>
            <w:tcW w:w="2349" w:type="dxa"/>
          </w:tcPr>
          <w:p w:rsidR="009021EF" w:rsidRPr="006630B4" w:rsidRDefault="009021EF" w:rsidP="006630B4">
            <w:pPr>
              <w:jc w:val="both"/>
            </w:pPr>
          </w:p>
        </w:tc>
      </w:tr>
    </w:tbl>
    <w:p w:rsidR="00112207" w:rsidRPr="006630B4" w:rsidRDefault="00112207" w:rsidP="006630B4">
      <w:pPr>
        <w:jc w:val="center"/>
        <w:rPr>
          <w:sz w:val="24"/>
          <w:szCs w:val="24"/>
        </w:rPr>
        <w:sectPr w:rsidR="00112207" w:rsidRPr="006630B4" w:rsidSect="009D012F">
          <w:pgSz w:w="16838" w:h="11906" w:orient="landscape"/>
          <w:pgMar w:top="850" w:right="1134" w:bottom="1701" w:left="1134" w:header="708" w:footer="708" w:gutter="0"/>
          <w:cols w:space="708"/>
          <w:docGrid w:linePitch="360"/>
        </w:sectPr>
      </w:pPr>
    </w:p>
    <w:p w:rsidR="00112207" w:rsidRPr="006630B4" w:rsidRDefault="00112207" w:rsidP="006630B4">
      <w:pPr>
        <w:jc w:val="right"/>
        <w:rPr>
          <w:sz w:val="24"/>
          <w:szCs w:val="24"/>
        </w:rPr>
      </w:pPr>
      <w:r w:rsidRPr="006630B4">
        <w:rPr>
          <w:sz w:val="24"/>
          <w:szCs w:val="24"/>
        </w:rPr>
        <w:lastRenderedPageBreak/>
        <w:t>Приложение 3</w:t>
      </w:r>
    </w:p>
    <w:p w:rsidR="00112207" w:rsidRPr="006630B4" w:rsidRDefault="00112207" w:rsidP="006630B4">
      <w:pPr>
        <w:jc w:val="center"/>
        <w:rPr>
          <w:b/>
          <w:bCs/>
          <w:sz w:val="24"/>
          <w:szCs w:val="24"/>
        </w:rPr>
      </w:pPr>
      <w:r w:rsidRPr="006630B4">
        <w:rPr>
          <w:b/>
          <w:bCs/>
          <w:sz w:val="24"/>
          <w:szCs w:val="24"/>
        </w:rPr>
        <w:t>Программа коррекционно-развивающих занятий</w:t>
      </w:r>
    </w:p>
    <w:p w:rsidR="00112207" w:rsidRPr="006630B4" w:rsidRDefault="00112207" w:rsidP="006630B4">
      <w:pPr>
        <w:jc w:val="both"/>
        <w:rPr>
          <w:b/>
          <w:bCs/>
          <w:i/>
          <w:sz w:val="24"/>
          <w:szCs w:val="24"/>
        </w:rPr>
      </w:pPr>
      <w:r w:rsidRPr="006630B4">
        <w:rPr>
          <w:b/>
          <w:bCs/>
          <w:i/>
          <w:sz w:val="24"/>
          <w:szCs w:val="24"/>
        </w:rPr>
        <w:t>Пояснительная записка</w:t>
      </w:r>
    </w:p>
    <w:p w:rsidR="00112207" w:rsidRPr="006630B4" w:rsidRDefault="00112207" w:rsidP="006630B4">
      <w:pPr>
        <w:jc w:val="both"/>
        <w:rPr>
          <w:sz w:val="24"/>
          <w:szCs w:val="24"/>
        </w:rPr>
      </w:pPr>
      <w:proofErr w:type="gramStart"/>
      <w:r w:rsidRPr="006630B4">
        <w:rPr>
          <w:iCs/>
          <w:sz w:val="24"/>
          <w:szCs w:val="24"/>
        </w:rPr>
        <w:t>Рассматривая особенности высшей нервной деятельности (ВНД) умственно отсталых детей, многие исследователи (</w:t>
      </w:r>
      <w:proofErr w:type="spellStart"/>
      <w:r w:rsidRPr="006630B4">
        <w:rPr>
          <w:sz w:val="24"/>
          <w:szCs w:val="24"/>
        </w:rPr>
        <w:t>Божович</w:t>
      </w:r>
      <w:proofErr w:type="spellEnd"/>
      <w:r w:rsidRPr="006630B4">
        <w:rPr>
          <w:sz w:val="24"/>
          <w:szCs w:val="24"/>
        </w:rPr>
        <w:t xml:space="preserve"> Л.И., Гальперин П.Я., Леонтьев А.Н.,</w:t>
      </w:r>
      <w:r w:rsidRPr="006630B4">
        <w:rPr>
          <w:iCs/>
          <w:sz w:val="24"/>
          <w:szCs w:val="24"/>
        </w:rPr>
        <w:t xml:space="preserve"> </w:t>
      </w:r>
      <w:proofErr w:type="spellStart"/>
      <w:r w:rsidRPr="006630B4">
        <w:rPr>
          <w:sz w:val="24"/>
          <w:szCs w:val="24"/>
        </w:rPr>
        <w:t>Лубовский</w:t>
      </w:r>
      <w:proofErr w:type="spellEnd"/>
      <w:r w:rsidRPr="006630B4">
        <w:rPr>
          <w:sz w:val="24"/>
          <w:szCs w:val="24"/>
        </w:rPr>
        <w:t xml:space="preserve"> В.И., </w:t>
      </w:r>
      <w:proofErr w:type="spellStart"/>
      <w:r w:rsidRPr="006630B4">
        <w:rPr>
          <w:sz w:val="24"/>
          <w:szCs w:val="24"/>
        </w:rPr>
        <w:t>Лурия</w:t>
      </w:r>
      <w:proofErr w:type="spellEnd"/>
      <w:r w:rsidRPr="006630B4">
        <w:rPr>
          <w:sz w:val="24"/>
          <w:szCs w:val="24"/>
        </w:rPr>
        <w:t xml:space="preserve"> А.Р.,  </w:t>
      </w:r>
      <w:proofErr w:type="spellStart"/>
      <w:r w:rsidRPr="006630B4">
        <w:rPr>
          <w:sz w:val="24"/>
          <w:szCs w:val="24"/>
        </w:rPr>
        <w:t>Шиф</w:t>
      </w:r>
      <w:proofErr w:type="spellEnd"/>
      <w:r w:rsidRPr="006630B4">
        <w:rPr>
          <w:iCs/>
          <w:sz w:val="24"/>
          <w:szCs w:val="24"/>
        </w:rPr>
        <w:t xml:space="preserve"> </w:t>
      </w:r>
      <w:r w:rsidRPr="006630B4">
        <w:rPr>
          <w:sz w:val="24"/>
          <w:szCs w:val="24"/>
        </w:rPr>
        <w:t xml:space="preserve">Ж.И., </w:t>
      </w:r>
      <w:proofErr w:type="spellStart"/>
      <w:r w:rsidRPr="006630B4">
        <w:rPr>
          <w:sz w:val="24"/>
          <w:szCs w:val="24"/>
        </w:rPr>
        <w:t>Пинский</w:t>
      </w:r>
      <w:proofErr w:type="spellEnd"/>
      <w:r w:rsidRPr="006630B4">
        <w:rPr>
          <w:sz w:val="24"/>
          <w:szCs w:val="24"/>
        </w:rPr>
        <w:t xml:space="preserve"> Б.И., Рубинштейн С.Л.,</w:t>
      </w:r>
      <w:r w:rsidRPr="006630B4">
        <w:rPr>
          <w:iCs/>
          <w:sz w:val="24"/>
          <w:szCs w:val="24"/>
        </w:rPr>
        <w:t xml:space="preserve"> </w:t>
      </w:r>
      <w:proofErr w:type="spellStart"/>
      <w:r w:rsidRPr="006630B4">
        <w:rPr>
          <w:sz w:val="24"/>
          <w:szCs w:val="24"/>
        </w:rPr>
        <w:t>Эльконин</w:t>
      </w:r>
      <w:proofErr w:type="spellEnd"/>
      <w:r w:rsidRPr="006630B4">
        <w:rPr>
          <w:sz w:val="24"/>
          <w:szCs w:val="24"/>
        </w:rPr>
        <w:t xml:space="preserve"> Д.Б.) </w:t>
      </w:r>
      <w:r w:rsidRPr="006630B4">
        <w:rPr>
          <w:iCs/>
          <w:sz w:val="24"/>
          <w:szCs w:val="24"/>
        </w:rPr>
        <w:t xml:space="preserve">отмечают, что </w:t>
      </w:r>
      <w:r w:rsidRPr="006630B4">
        <w:rPr>
          <w:sz w:val="24"/>
          <w:szCs w:val="24"/>
        </w:rPr>
        <w:t>условные связи, особенно сложные, у них формируются медленнее и оказываются недостаточно прочными.</w:t>
      </w:r>
      <w:proofErr w:type="gramEnd"/>
      <w:r w:rsidRPr="006630B4">
        <w:rPr>
          <w:sz w:val="24"/>
          <w:szCs w:val="24"/>
        </w:rPr>
        <w:t xml:space="preserve"> Затруднения в формировании условных связей, обусловлены </w:t>
      </w:r>
      <w:r w:rsidRPr="006630B4">
        <w:rPr>
          <w:iCs/>
          <w:sz w:val="24"/>
          <w:szCs w:val="24"/>
        </w:rPr>
        <w:t>слабостью замыкательной функции коры головного мозга.</w:t>
      </w:r>
      <w:r w:rsidRPr="006630B4">
        <w:rPr>
          <w:sz w:val="24"/>
          <w:szCs w:val="24"/>
        </w:rPr>
        <w:t xml:space="preserve">  У детей с нарушениями интеллекта с большим трудом вырабатываются </w:t>
      </w:r>
      <w:proofErr w:type="spellStart"/>
      <w:r w:rsidRPr="006630B4">
        <w:rPr>
          <w:iCs/>
          <w:sz w:val="24"/>
          <w:szCs w:val="24"/>
        </w:rPr>
        <w:t>дифференцировочные</w:t>
      </w:r>
      <w:proofErr w:type="spellEnd"/>
      <w:r w:rsidRPr="006630B4">
        <w:rPr>
          <w:iCs/>
          <w:sz w:val="24"/>
          <w:szCs w:val="24"/>
        </w:rPr>
        <w:t xml:space="preserve"> условные связи. </w:t>
      </w:r>
      <w:r w:rsidRPr="006630B4">
        <w:rPr>
          <w:sz w:val="24"/>
          <w:szCs w:val="24"/>
        </w:rPr>
        <w:t xml:space="preserve">Неполноценная функциональная деятельность коры головного мозга заметно снижает работоспособность нервных клеток, в результате чего после небольшой нагрузки они впадают в состояние </w:t>
      </w:r>
      <w:r w:rsidRPr="006630B4">
        <w:rPr>
          <w:iCs/>
          <w:sz w:val="24"/>
          <w:szCs w:val="24"/>
        </w:rPr>
        <w:t>охранительного торможения</w:t>
      </w:r>
      <w:r w:rsidRPr="006630B4">
        <w:rPr>
          <w:sz w:val="24"/>
          <w:szCs w:val="24"/>
        </w:rPr>
        <w:t xml:space="preserve">, </w:t>
      </w:r>
      <w:r w:rsidRPr="006630B4">
        <w:rPr>
          <w:iCs/>
          <w:sz w:val="24"/>
          <w:szCs w:val="24"/>
        </w:rPr>
        <w:t>что затрудняет прием и переработку вербальной информации</w:t>
      </w:r>
      <w:r w:rsidRPr="006630B4">
        <w:rPr>
          <w:sz w:val="24"/>
          <w:szCs w:val="24"/>
        </w:rPr>
        <w:t xml:space="preserve"> </w:t>
      </w:r>
      <w:r w:rsidRPr="006630B4">
        <w:rPr>
          <w:iCs/>
          <w:sz w:val="24"/>
          <w:szCs w:val="24"/>
        </w:rPr>
        <w:t>(</w:t>
      </w:r>
      <w:proofErr w:type="spellStart"/>
      <w:r w:rsidRPr="006630B4">
        <w:rPr>
          <w:sz w:val="24"/>
          <w:szCs w:val="24"/>
        </w:rPr>
        <w:t>Лубовский</w:t>
      </w:r>
      <w:proofErr w:type="spellEnd"/>
      <w:r w:rsidRPr="006630B4">
        <w:rPr>
          <w:sz w:val="24"/>
          <w:szCs w:val="24"/>
        </w:rPr>
        <w:t xml:space="preserve"> В.И</w:t>
      </w:r>
      <w:r w:rsidRPr="006630B4">
        <w:rPr>
          <w:iCs/>
          <w:sz w:val="24"/>
          <w:szCs w:val="24"/>
        </w:rPr>
        <w:t xml:space="preserve">, </w:t>
      </w:r>
      <w:r w:rsidRPr="006630B4">
        <w:rPr>
          <w:sz w:val="24"/>
          <w:szCs w:val="24"/>
        </w:rPr>
        <w:t>Рубинштейн С.Я.</w:t>
      </w:r>
      <w:r w:rsidRPr="006630B4">
        <w:rPr>
          <w:iCs/>
          <w:sz w:val="24"/>
          <w:szCs w:val="24"/>
        </w:rPr>
        <w:t>).</w:t>
      </w:r>
      <w:r w:rsidRPr="006630B4">
        <w:rPr>
          <w:sz w:val="24"/>
          <w:szCs w:val="24"/>
        </w:rPr>
        <w:t xml:space="preserve"> Среди особенностей высшей нервной деятельности умственно отсталых детей отмечается </w:t>
      </w:r>
      <w:r w:rsidRPr="006630B4">
        <w:rPr>
          <w:iCs/>
          <w:sz w:val="24"/>
          <w:szCs w:val="24"/>
        </w:rPr>
        <w:t>выраженная инертность</w:t>
      </w:r>
      <w:r w:rsidRPr="006630B4">
        <w:rPr>
          <w:sz w:val="24"/>
          <w:szCs w:val="24"/>
        </w:rPr>
        <w:t xml:space="preserve"> особенно словесных связей. Ярко выраженной особенностью ВНД является </w:t>
      </w:r>
      <w:r w:rsidRPr="006630B4">
        <w:rPr>
          <w:iCs/>
          <w:sz w:val="24"/>
          <w:szCs w:val="24"/>
        </w:rPr>
        <w:t>нарушение взаимодействия первой и второй сигнальной систем</w:t>
      </w:r>
    </w:p>
    <w:p w:rsidR="00112207" w:rsidRPr="006630B4" w:rsidRDefault="00112207" w:rsidP="006630B4">
      <w:pPr>
        <w:jc w:val="both"/>
        <w:rPr>
          <w:sz w:val="24"/>
          <w:szCs w:val="24"/>
        </w:rPr>
      </w:pPr>
      <w:r w:rsidRPr="006630B4">
        <w:rPr>
          <w:sz w:val="24"/>
          <w:szCs w:val="24"/>
        </w:rPr>
        <w:t xml:space="preserve">Экспериментально доказано, что способности человека проявляются в деятельности и что очень важно, </w:t>
      </w:r>
      <w:r w:rsidRPr="006630B4">
        <w:rPr>
          <w:iCs/>
          <w:sz w:val="24"/>
          <w:szCs w:val="24"/>
        </w:rPr>
        <w:t>формируются</w:t>
      </w:r>
      <w:r w:rsidRPr="006630B4">
        <w:rPr>
          <w:i/>
          <w:iCs/>
          <w:sz w:val="24"/>
          <w:szCs w:val="24"/>
        </w:rPr>
        <w:t xml:space="preserve"> </w:t>
      </w:r>
      <w:r w:rsidRPr="006630B4">
        <w:rPr>
          <w:sz w:val="24"/>
          <w:szCs w:val="24"/>
        </w:rPr>
        <w:t xml:space="preserve">в ней. Поэтому результат деятельности, выполнение многих задач зависят от целого ряда обстоятельств: условий формирования личности, от прошлого опыта, от приобретенных в результате обучения и воспитания навыков и умений </w:t>
      </w:r>
      <w:r w:rsidRPr="006630B4">
        <w:rPr>
          <w:iCs/>
          <w:sz w:val="24"/>
          <w:szCs w:val="24"/>
        </w:rPr>
        <w:t>(</w:t>
      </w:r>
      <w:r w:rsidRPr="006630B4">
        <w:rPr>
          <w:sz w:val="24"/>
          <w:szCs w:val="24"/>
        </w:rPr>
        <w:t>Леонтьев А.А.</w:t>
      </w:r>
      <w:r w:rsidRPr="006630B4">
        <w:rPr>
          <w:iCs/>
          <w:sz w:val="24"/>
          <w:szCs w:val="24"/>
        </w:rPr>
        <w:t xml:space="preserve">, </w:t>
      </w:r>
      <w:r w:rsidRPr="006630B4">
        <w:rPr>
          <w:sz w:val="24"/>
          <w:szCs w:val="24"/>
        </w:rPr>
        <w:t>Леонтьев А.Н.</w:t>
      </w:r>
      <w:r w:rsidRPr="006630B4">
        <w:rPr>
          <w:iCs/>
          <w:sz w:val="24"/>
          <w:szCs w:val="24"/>
        </w:rPr>
        <w:t xml:space="preserve">, </w:t>
      </w:r>
      <w:proofErr w:type="spellStart"/>
      <w:r w:rsidRPr="006630B4">
        <w:rPr>
          <w:sz w:val="24"/>
          <w:szCs w:val="24"/>
        </w:rPr>
        <w:t>Лурия</w:t>
      </w:r>
      <w:proofErr w:type="spellEnd"/>
      <w:r w:rsidRPr="006630B4">
        <w:rPr>
          <w:sz w:val="24"/>
          <w:szCs w:val="24"/>
        </w:rPr>
        <w:t xml:space="preserve"> А.Р., </w:t>
      </w:r>
      <w:proofErr w:type="spellStart"/>
      <w:r w:rsidRPr="006630B4">
        <w:rPr>
          <w:sz w:val="24"/>
          <w:szCs w:val="24"/>
        </w:rPr>
        <w:t>Юдович</w:t>
      </w:r>
      <w:proofErr w:type="spellEnd"/>
      <w:r w:rsidRPr="006630B4">
        <w:rPr>
          <w:sz w:val="24"/>
          <w:szCs w:val="24"/>
        </w:rPr>
        <w:t xml:space="preserve"> Ф.Я., </w:t>
      </w:r>
      <w:proofErr w:type="spellStart"/>
      <w:r w:rsidRPr="006630B4">
        <w:rPr>
          <w:sz w:val="24"/>
          <w:szCs w:val="24"/>
        </w:rPr>
        <w:t>Норман</w:t>
      </w:r>
      <w:proofErr w:type="spellEnd"/>
      <w:r w:rsidRPr="006630B4">
        <w:rPr>
          <w:sz w:val="24"/>
          <w:szCs w:val="24"/>
        </w:rPr>
        <w:t xml:space="preserve"> Б. </w:t>
      </w:r>
      <w:r w:rsidRPr="006630B4">
        <w:rPr>
          <w:iCs/>
          <w:sz w:val="24"/>
          <w:szCs w:val="24"/>
        </w:rPr>
        <w:t>и др.).</w:t>
      </w:r>
      <w:r w:rsidRPr="006630B4">
        <w:rPr>
          <w:sz w:val="24"/>
          <w:szCs w:val="24"/>
        </w:rPr>
        <w:t xml:space="preserve"> В силу поражения головного мозга психическое развитие ребенка с проблемами в интеллектуальном развитии обнаруживает известные отклонения и отличия от психического развития нормального ребенка и в значительной степени зависит от эффективности применяемых методов и приемов, от того, насколько в них учтены особенности личности такого ребенка, особенности его высшей нервной деятельности.</w:t>
      </w:r>
    </w:p>
    <w:p w:rsidR="00112207" w:rsidRPr="006630B4" w:rsidRDefault="00112207" w:rsidP="006630B4">
      <w:pPr>
        <w:jc w:val="both"/>
        <w:rPr>
          <w:b/>
          <w:bCs/>
          <w:sz w:val="24"/>
          <w:szCs w:val="24"/>
        </w:rPr>
      </w:pPr>
      <w:r w:rsidRPr="006630B4">
        <w:rPr>
          <w:sz w:val="24"/>
          <w:szCs w:val="24"/>
        </w:rPr>
        <w:t xml:space="preserve">В процессе развития личность умственно отсталого претерпевает известные качественные изменения, в ней происходят определенные сдвиги и преобразования.  Однако, несмотря на наличие некоторого внешнего сходства между психикой ребенка с нарушением интеллекта и психикой нормально развивающегося ребенка, они очень отличаются друг от друга. Исследователи отмечают, что новые качественные изменения на той или иной ступени развития всегда возникают на основе </w:t>
      </w:r>
      <w:proofErr w:type="gramStart"/>
      <w:r w:rsidRPr="006630B4">
        <w:rPr>
          <w:sz w:val="24"/>
          <w:szCs w:val="24"/>
        </w:rPr>
        <w:t>предпосылок, создаваемых на предшествующих ступенях   и способствуют</w:t>
      </w:r>
      <w:proofErr w:type="gramEnd"/>
      <w:r w:rsidRPr="006630B4">
        <w:rPr>
          <w:sz w:val="24"/>
          <w:szCs w:val="24"/>
        </w:rPr>
        <w:t xml:space="preserve"> быстрому формированию психики ребенка </w:t>
      </w:r>
      <w:r w:rsidRPr="006630B4">
        <w:rPr>
          <w:iCs/>
          <w:sz w:val="24"/>
          <w:szCs w:val="24"/>
        </w:rPr>
        <w:t>(</w:t>
      </w:r>
      <w:r w:rsidRPr="006630B4">
        <w:rPr>
          <w:sz w:val="24"/>
          <w:szCs w:val="24"/>
        </w:rPr>
        <w:t>Мухина В.С.</w:t>
      </w:r>
      <w:r w:rsidRPr="006630B4">
        <w:rPr>
          <w:iCs/>
          <w:sz w:val="24"/>
          <w:szCs w:val="24"/>
        </w:rPr>
        <w:t xml:space="preserve">, </w:t>
      </w:r>
      <w:proofErr w:type="spellStart"/>
      <w:r w:rsidRPr="006630B4">
        <w:rPr>
          <w:sz w:val="24"/>
          <w:szCs w:val="24"/>
        </w:rPr>
        <w:t>Эльконин</w:t>
      </w:r>
      <w:proofErr w:type="spellEnd"/>
      <w:r w:rsidRPr="006630B4">
        <w:rPr>
          <w:sz w:val="24"/>
          <w:szCs w:val="24"/>
        </w:rPr>
        <w:t xml:space="preserve"> Д.Б.). Именно поэтому такое большое значение в специальной коррекционной школе отводится индивидуально-подгрупповым  коррекционным занятиям.</w:t>
      </w:r>
    </w:p>
    <w:p w:rsidR="00112207" w:rsidRPr="006630B4" w:rsidRDefault="00112207" w:rsidP="006630B4">
      <w:pPr>
        <w:ind w:left="-360"/>
        <w:jc w:val="both"/>
        <w:rPr>
          <w:sz w:val="24"/>
          <w:szCs w:val="24"/>
        </w:rPr>
      </w:pPr>
      <w:r w:rsidRPr="006630B4">
        <w:rPr>
          <w:sz w:val="24"/>
          <w:szCs w:val="24"/>
        </w:rPr>
        <w:t xml:space="preserve"> </w:t>
      </w:r>
      <w:r w:rsidRPr="006630B4">
        <w:rPr>
          <w:b/>
          <w:bCs/>
          <w:i/>
          <w:iCs/>
          <w:sz w:val="24"/>
          <w:szCs w:val="24"/>
        </w:rPr>
        <w:t>Цели коррекционных занятий</w:t>
      </w:r>
      <w:r w:rsidRPr="006630B4">
        <w:rPr>
          <w:sz w:val="24"/>
          <w:szCs w:val="24"/>
        </w:rPr>
        <w:t>:</w:t>
      </w:r>
    </w:p>
    <w:p w:rsidR="00112207" w:rsidRPr="006630B4" w:rsidRDefault="00112207" w:rsidP="006630B4">
      <w:pPr>
        <w:numPr>
          <w:ilvl w:val="0"/>
          <w:numId w:val="23"/>
        </w:numPr>
        <w:jc w:val="both"/>
        <w:rPr>
          <w:sz w:val="24"/>
          <w:szCs w:val="24"/>
        </w:rPr>
      </w:pPr>
      <w:r w:rsidRPr="006630B4">
        <w:rPr>
          <w:sz w:val="24"/>
          <w:szCs w:val="24"/>
        </w:rPr>
        <w:t>повышение уровня общего развития учащихся;</w:t>
      </w:r>
    </w:p>
    <w:p w:rsidR="00112207" w:rsidRPr="006630B4" w:rsidRDefault="00112207" w:rsidP="006630B4">
      <w:pPr>
        <w:numPr>
          <w:ilvl w:val="0"/>
          <w:numId w:val="23"/>
        </w:numPr>
        <w:jc w:val="both"/>
        <w:rPr>
          <w:sz w:val="24"/>
          <w:szCs w:val="24"/>
        </w:rPr>
      </w:pPr>
      <w:r w:rsidRPr="006630B4">
        <w:rPr>
          <w:sz w:val="24"/>
          <w:szCs w:val="24"/>
        </w:rPr>
        <w:t>восполнение пробелов предшествующего развития и обучения;</w:t>
      </w:r>
    </w:p>
    <w:p w:rsidR="00112207" w:rsidRPr="006630B4" w:rsidRDefault="00112207" w:rsidP="006630B4">
      <w:pPr>
        <w:numPr>
          <w:ilvl w:val="0"/>
          <w:numId w:val="23"/>
        </w:numPr>
        <w:jc w:val="both"/>
        <w:rPr>
          <w:sz w:val="24"/>
          <w:szCs w:val="24"/>
        </w:rPr>
      </w:pPr>
      <w:r w:rsidRPr="006630B4">
        <w:rPr>
          <w:sz w:val="24"/>
          <w:szCs w:val="24"/>
        </w:rPr>
        <w:t>индивидуальная работа по формированию недостаточно освоенных учебных умений и навыков;</w:t>
      </w:r>
    </w:p>
    <w:p w:rsidR="00112207" w:rsidRPr="006630B4" w:rsidRDefault="00112207" w:rsidP="006630B4">
      <w:pPr>
        <w:numPr>
          <w:ilvl w:val="0"/>
          <w:numId w:val="23"/>
        </w:numPr>
        <w:jc w:val="both"/>
        <w:rPr>
          <w:sz w:val="24"/>
          <w:szCs w:val="24"/>
        </w:rPr>
      </w:pPr>
      <w:r w:rsidRPr="006630B4">
        <w:rPr>
          <w:sz w:val="24"/>
          <w:szCs w:val="24"/>
        </w:rPr>
        <w:t>коррекция отклонений в развитии познавательной сферы и речи;</w:t>
      </w:r>
    </w:p>
    <w:p w:rsidR="00112207" w:rsidRPr="006630B4" w:rsidRDefault="00112207" w:rsidP="006630B4">
      <w:pPr>
        <w:numPr>
          <w:ilvl w:val="0"/>
          <w:numId w:val="23"/>
        </w:numPr>
        <w:jc w:val="both"/>
        <w:rPr>
          <w:sz w:val="24"/>
          <w:szCs w:val="24"/>
        </w:rPr>
      </w:pPr>
      <w:r w:rsidRPr="006630B4">
        <w:rPr>
          <w:sz w:val="24"/>
          <w:szCs w:val="24"/>
        </w:rPr>
        <w:t>направленная подготовка к восприятию нового учебного материала.</w:t>
      </w:r>
    </w:p>
    <w:p w:rsidR="00112207" w:rsidRPr="006630B4" w:rsidRDefault="00112207" w:rsidP="006630B4">
      <w:pPr>
        <w:ind w:left="-360"/>
        <w:jc w:val="both"/>
        <w:rPr>
          <w:sz w:val="24"/>
          <w:szCs w:val="24"/>
        </w:rPr>
      </w:pPr>
      <w:r w:rsidRPr="006630B4">
        <w:rPr>
          <w:sz w:val="24"/>
          <w:szCs w:val="24"/>
        </w:rPr>
        <w:t xml:space="preserve">       Коррекционная работа осуществляется в рамках целостного подхода к воспитанию и развитию ребенка. Поэтому работа на индивидуально-групповых занятиях должна быть направлена на общее развитие школьников, а не на тренировку отдельных психических процессов или способностей.</w:t>
      </w:r>
    </w:p>
    <w:p w:rsidR="00112207" w:rsidRPr="006630B4" w:rsidRDefault="00112207" w:rsidP="006630B4">
      <w:pPr>
        <w:ind w:left="-360"/>
        <w:jc w:val="both"/>
        <w:rPr>
          <w:sz w:val="24"/>
          <w:szCs w:val="24"/>
        </w:rPr>
      </w:pPr>
      <w:r w:rsidRPr="006630B4">
        <w:rPr>
          <w:sz w:val="24"/>
          <w:szCs w:val="24"/>
        </w:rPr>
        <w:t xml:space="preserve">       Исходным принципом для определения целей и задач коррекции, а также способов их решения является принцип единства диагностики и коррекции развития. Главным является и создание условий, в максимальной степени, способствующих развитию ребенка.</w:t>
      </w:r>
    </w:p>
    <w:p w:rsidR="00112207" w:rsidRPr="006630B4" w:rsidRDefault="00112207" w:rsidP="006630B4">
      <w:pPr>
        <w:ind w:left="-360"/>
        <w:jc w:val="both"/>
        <w:rPr>
          <w:sz w:val="24"/>
          <w:szCs w:val="24"/>
        </w:rPr>
      </w:pPr>
      <w:r w:rsidRPr="006630B4">
        <w:rPr>
          <w:sz w:val="24"/>
          <w:szCs w:val="24"/>
        </w:rPr>
        <w:lastRenderedPageBreak/>
        <w:t xml:space="preserve">       Коррекционные занятия проводятся с учащимися по мере выявления педагогом, психологом, дефектологом индивидуальных пробелов в их развитии и обучении. При изучении развития и индивидуальных особенностей школьника принимаются во внимание следующие показатели:</w:t>
      </w:r>
    </w:p>
    <w:p w:rsidR="00112207" w:rsidRPr="006630B4" w:rsidRDefault="00112207" w:rsidP="006630B4">
      <w:pPr>
        <w:numPr>
          <w:ilvl w:val="0"/>
          <w:numId w:val="22"/>
        </w:numPr>
        <w:jc w:val="both"/>
        <w:rPr>
          <w:sz w:val="24"/>
          <w:szCs w:val="24"/>
        </w:rPr>
      </w:pPr>
      <w:r w:rsidRPr="006630B4">
        <w:rPr>
          <w:sz w:val="24"/>
          <w:szCs w:val="24"/>
        </w:rPr>
        <w:t>Физическое состояние и развитие ребенка (состояние слуха, зрения, нарушения общей и мелко моторики, координация движений, особенности работоспособности).</w:t>
      </w:r>
    </w:p>
    <w:p w:rsidR="00112207" w:rsidRPr="006630B4" w:rsidRDefault="00112207" w:rsidP="006630B4">
      <w:pPr>
        <w:numPr>
          <w:ilvl w:val="0"/>
          <w:numId w:val="22"/>
        </w:numPr>
        <w:jc w:val="both"/>
        <w:rPr>
          <w:sz w:val="24"/>
          <w:szCs w:val="24"/>
        </w:rPr>
      </w:pPr>
      <w:r w:rsidRPr="006630B4">
        <w:rPr>
          <w:sz w:val="24"/>
          <w:szCs w:val="24"/>
        </w:rPr>
        <w:t>Особенности и уровень развития познавательной сферы (восприятия, внимания, памяти, мышления, речи).</w:t>
      </w:r>
    </w:p>
    <w:p w:rsidR="00112207" w:rsidRPr="006630B4" w:rsidRDefault="00112207" w:rsidP="006630B4">
      <w:pPr>
        <w:numPr>
          <w:ilvl w:val="0"/>
          <w:numId w:val="22"/>
        </w:numPr>
        <w:jc w:val="both"/>
        <w:rPr>
          <w:sz w:val="24"/>
          <w:szCs w:val="24"/>
        </w:rPr>
      </w:pPr>
      <w:r w:rsidRPr="006630B4">
        <w:rPr>
          <w:sz w:val="24"/>
          <w:szCs w:val="24"/>
        </w:rPr>
        <w:t xml:space="preserve">Отношение к учебной деятельности, особенности мотивации (отношения «учитель-ученик»; осознание своих неуспехов в учебе, отношение к неудачам, к похвале и порицанию; способность осуществлять </w:t>
      </w:r>
      <w:proofErr w:type="gramStart"/>
      <w:r w:rsidRPr="006630B4">
        <w:rPr>
          <w:sz w:val="24"/>
          <w:szCs w:val="24"/>
        </w:rPr>
        <w:t>контроль за</w:t>
      </w:r>
      <w:proofErr w:type="gramEnd"/>
      <w:r w:rsidRPr="006630B4">
        <w:rPr>
          <w:sz w:val="24"/>
          <w:szCs w:val="24"/>
        </w:rPr>
        <w:t xml:space="preserve"> собственной деятельностью; умение планировать свою деятельность).</w:t>
      </w:r>
    </w:p>
    <w:p w:rsidR="00112207" w:rsidRPr="006630B4" w:rsidRDefault="00112207" w:rsidP="006630B4">
      <w:pPr>
        <w:numPr>
          <w:ilvl w:val="0"/>
          <w:numId w:val="22"/>
        </w:numPr>
        <w:jc w:val="both"/>
        <w:rPr>
          <w:sz w:val="24"/>
          <w:szCs w:val="24"/>
        </w:rPr>
      </w:pPr>
      <w:r w:rsidRPr="006630B4">
        <w:rPr>
          <w:sz w:val="24"/>
          <w:szCs w:val="24"/>
        </w:rPr>
        <w:t>Особенности эмоционально-личностной сферы (эмоционально-волевая зрелость; способность к волевому усилию; преобладающее настроение; наличие аффективных вспышек; отношение к окружающим и к самому себе; нарушения поведения и вредные привычки).</w:t>
      </w:r>
    </w:p>
    <w:p w:rsidR="00112207" w:rsidRPr="006630B4" w:rsidRDefault="00112207" w:rsidP="006630B4">
      <w:pPr>
        <w:numPr>
          <w:ilvl w:val="0"/>
          <w:numId w:val="22"/>
        </w:numPr>
        <w:jc w:val="both"/>
        <w:rPr>
          <w:sz w:val="24"/>
          <w:szCs w:val="24"/>
        </w:rPr>
      </w:pPr>
      <w:r w:rsidRPr="006630B4">
        <w:rPr>
          <w:sz w:val="24"/>
          <w:szCs w:val="24"/>
        </w:rPr>
        <w:t>Особенности усвоения знаний, умений, навыков, предусмотренных программой (общая осведомленность в кругу бытовых понятий, знаний о себе и окружающем мире; сформированность навыков чтения, письма, счета и решения задач и характер ошибок при чтении, письме, счете и решении задач) (Шевченко Т.Г.)</w:t>
      </w:r>
    </w:p>
    <w:p w:rsidR="00112207" w:rsidRPr="006630B4" w:rsidRDefault="00112207" w:rsidP="006630B4">
      <w:pPr>
        <w:ind w:firstLine="708"/>
        <w:jc w:val="both"/>
        <w:rPr>
          <w:sz w:val="24"/>
          <w:szCs w:val="24"/>
        </w:rPr>
      </w:pPr>
      <w:r w:rsidRPr="006630B4">
        <w:rPr>
          <w:sz w:val="24"/>
          <w:szCs w:val="24"/>
        </w:rPr>
        <w:t>При подготовке и проведении коррекционных занятий учитываются индивидуальные особенности каждого учащегося, специфика мотивации их деятельности. На занятиях эффективно используются различного вида игровые ситуации, дидактические игры, игровые упражнения, задания, которые позволяют сделать учебную деятельность более актуальной и значимой для ребят.</w:t>
      </w:r>
    </w:p>
    <w:p w:rsidR="00112207" w:rsidRPr="006630B4" w:rsidRDefault="00112207" w:rsidP="006630B4">
      <w:pPr>
        <w:ind w:firstLine="708"/>
        <w:jc w:val="both"/>
        <w:rPr>
          <w:sz w:val="24"/>
          <w:szCs w:val="24"/>
        </w:rPr>
      </w:pPr>
      <w:r w:rsidRPr="006630B4">
        <w:rPr>
          <w:sz w:val="24"/>
          <w:szCs w:val="24"/>
        </w:rPr>
        <w:t>Коррекционно-развивающие занятия проводятся  не менее 3-х раз в неделю, продолжительность занятий – 20-25 минут.</w:t>
      </w:r>
    </w:p>
    <w:p w:rsidR="00112207" w:rsidRPr="006630B4" w:rsidRDefault="00112207" w:rsidP="006630B4">
      <w:pPr>
        <w:ind w:firstLine="708"/>
        <w:jc w:val="both"/>
        <w:rPr>
          <w:sz w:val="24"/>
          <w:szCs w:val="24"/>
        </w:rPr>
      </w:pPr>
      <w:r w:rsidRPr="006630B4">
        <w:rPr>
          <w:sz w:val="24"/>
          <w:szCs w:val="24"/>
        </w:rPr>
        <w:t>Коррекционно-развивающие занятия проводятся индивидуально или с подгруппой детей (2-5 учащихся).</w:t>
      </w:r>
    </w:p>
    <w:p w:rsidR="00112207" w:rsidRPr="006630B4" w:rsidRDefault="00112207" w:rsidP="006630B4">
      <w:pPr>
        <w:ind w:firstLine="708"/>
        <w:jc w:val="both"/>
        <w:rPr>
          <w:sz w:val="24"/>
          <w:szCs w:val="24"/>
        </w:rPr>
      </w:pPr>
      <w:r w:rsidRPr="006630B4">
        <w:rPr>
          <w:sz w:val="24"/>
          <w:szCs w:val="24"/>
        </w:rPr>
        <w:t>Содержание коррекционно-развивающих занятий построено в соответствии с рекомендациями И.Н. Щербо, Т.Г. Шевченко по следующим направлениям.</w:t>
      </w:r>
    </w:p>
    <w:p w:rsidR="00112207" w:rsidRPr="006630B4" w:rsidRDefault="00112207" w:rsidP="006630B4">
      <w:pPr>
        <w:numPr>
          <w:ilvl w:val="0"/>
          <w:numId w:val="24"/>
        </w:numPr>
        <w:jc w:val="both"/>
        <w:rPr>
          <w:i/>
          <w:sz w:val="24"/>
          <w:szCs w:val="24"/>
        </w:rPr>
      </w:pPr>
      <w:r w:rsidRPr="006630B4">
        <w:rPr>
          <w:i/>
          <w:sz w:val="24"/>
          <w:szCs w:val="24"/>
        </w:rPr>
        <w:t>Совершенствование движений и сенсомоторного развития:</w:t>
      </w:r>
    </w:p>
    <w:p w:rsidR="00112207" w:rsidRPr="006630B4" w:rsidRDefault="00112207" w:rsidP="006630B4">
      <w:pPr>
        <w:numPr>
          <w:ilvl w:val="0"/>
          <w:numId w:val="26"/>
        </w:numPr>
        <w:jc w:val="both"/>
        <w:rPr>
          <w:sz w:val="24"/>
          <w:szCs w:val="24"/>
        </w:rPr>
      </w:pPr>
      <w:r w:rsidRPr="006630B4">
        <w:rPr>
          <w:sz w:val="24"/>
          <w:szCs w:val="24"/>
        </w:rPr>
        <w:t>развитие мелкой моторики кисти и пальцев рук;</w:t>
      </w:r>
    </w:p>
    <w:p w:rsidR="00112207" w:rsidRPr="006630B4" w:rsidRDefault="00112207" w:rsidP="006630B4">
      <w:pPr>
        <w:numPr>
          <w:ilvl w:val="0"/>
          <w:numId w:val="26"/>
        </w:numPr>
        <w:jc w:val="both"/>
        <w:rPr>
          <w:sz w:val="24"/>
          <w:szCs w:val="24"/>
        </w:rPr>
      </w:pPr>
      <w:r w:rsidRPr="006630B4">
        <w:rPr>
          <w:sz w:val="24"/>
          <w:szCs w:val="24"/>
        </w:rPr>
        <w:t>развитие навыков каллиграфии;</w:t>
      </w:r>
    </w:p>
    <w:p w:rsidR="00112207" w:rsidRPr="006630B4" w:rsidRDefault="00112207" w:rsidP="006630B4">
      <w:pPr>
        <w:numPr>
          <w:ilvl w:val="0"/>
          <w:numId w:val="26"/>
        </w:numPr>
        <w:jc w:val="both"/>
        <w:rPr>
          <w:sz w:val="24"/>
          <w:szCs w:val="24"/>
        </w:rPr>
      </w:pPr>
      <w:r w:rsidRPr="006630B4">
        <w:rPr>
          <w:sz w:val="24"/>
          <w:szCs w:val="24"/>
        </w:rPr>
        <w:t>развитие артикуляционной моторики;</w:t>
      </w:r>
    </w:p>
    <w:p w:rsidR="00112207" w:rsidRPr="006630B4" w:rsidRDefault="00112207" w:rsidP="006630B4">
      <w:pPr>
        <w:numPr>
          <w:ilvl w:val="0"/>
          <w:numId w:val="26"/>
        </w:numPr>
        <w:jc w:val="both"/>
        <w:rPr>
          <w:sz w:val="24"/>
          <w:szCs w:val="24"/>
        </w:rPr>
      </w:pPr>
      <w:r w:rsidRPr="006630B4">
        <w:rPr>
          <w:sz w:val="24"/>
          <w:szCs w:val="24"/>
        </w:rPr>
        <w:t>развитие общей моторики</w:t>
      </w:r>
    </w:p>
    <w:p w:rsidR="00112207" w:rsidRPr="006630B4" w:rsidRDefault="00112207" w:rsidP="006630B4">
      <w:pPr>
        <w:numPr>
          <w:ilvl w:val="0"/>
          <w:numId w:val="24"/>
        </w:numPr>
        <w:jc w:val="both"/>
        <w:rPr>
          <w:i/>
          <w:sz w:val="24"/>
          <w:szCs w:val="24"/>
        </w:rPr>
      </w:pPr>
      <w:r w:rsidRPr="006630B4">
        <w:rPr>
          <w:i/>
          <w:sz w:val="24"/>
          <w:szCs w:val="24"/>
        </w:rPr>
        <w:t>Коррекция отдельных сторон психической деятельности:</w:t>
      </w:r>
    </w:p>
    <w:p w:rsidR="00112207" w:rsidRPr="006630B4" w:rsidRDefault="00112207" w:rsidP="006630B4">
      <w:pPr>
        <w:numPr>
          <w:ilvl w:val="0"/>
          <w:numId w:val="25"/>
        </w:numPr>
        <w:jc w:val="both"/>
        <w:rPr>
          <w:sz w:val="24"/>
          <w:szCs w:val="24"/>
        </w:rPr>
      </w:pPr>
      <w:r w:rsidRPr="006630B4">
        <w:rPr>
          <w:sz w:val="24"/>
          <w:szCs w:val="24"/>
        </w:rPr>
        <w:t xml:space="preserve">развитие </w:t>
      </w:r>
      <w:proofErr w:type="gramStart"/>
      <w:r w:rsidRPr="006630B4">
        <w:rPr>
          <w:sz w:val="24"/>
          <w:szCs w:val="24"/>
        </w:rPr>
        <w:t>зрительного</w:t>
      </w:r>
      <w:proofErr w:type="gramEnd"/>
      <w:r w:rsidRPr="006630B4">
        <w:rPr>
          <w:sz w:val="24"/>
          <w:szCs w:val="24"/>
        </w:rPr>
        <w:t xml:space="preserve"> </w:t>
      </w:r>
      <w:proofErr w:type="spellStart"/>
      <w:r w:rsidRPr="006630B4">
        <w:rPr>
          <w:sz w:val="24"/>
          <w:szCs w:val="24"/>
        </w:rPr>
        <w:t>гнозиса</w:t>
      </w:r>
      <w:proofErr w:type="spellEnd"/>
      <w:r w:rsidRPr="006630B4">
        <w:rPr>
          <w:sz w:val="24"/>
          <w:szCs w:val="24"/>
        </w:rPr>
        <w:t>;</w:t>
      </w:r>
    </w:p>
    <w:p w:rsidR="00112207" w:rsidRPr="006630B4" w:rsidRDefault="00112207" w:rsidP="006630B4">
      <w:pPr>
        <w:numPr>
          <w:ilvl w:val="0"/>
          <w:numId w:val="25"/>
        </w:numPr>
        <w:jc w:val="both"/>
        <w:rPr>
          <w:sz w:val="24"/>
          <w:szCs w:val="24"/>
        </w:rPr>
      </w:pPr>
      <w:r w:rsidRPr="006630B4">
        <w:rPr>
          <w:sz w:val="24"/>
          <w:szCs w:val="24"/>
        </w:rPr>
        <w:t>развитие зрительной памяти и внимания;</w:t>
      </w:r>
    </w:p>
    <w:p w:rsidR="00112207" w:rsidRPr="006630B4" w:rsidRDefault="00112207" w:rsidP="006630B4">
      <w:pPr>
        <w:numPr>
          <w:ilvl w:val="0"/>
          <w:numId w:val="25"/>
        </w:numPr>
        <w:jc w:val="both"/>
        <w:rPr>
          <w:sz w:val="24"/>
          <w:szCs w:val="24"/>
        </w:rPr>
      </w:pPr>
      <w:r w:rsidRPr="006630B4">
        <w:rPr>
          <w:sz w:val="24"/>
          <w:szCs w:val="24"/>
        </w:rPr>
        <w:t>формирование обобщенных представлений о свойствах предметов (цвет, форма, величина и др.);</w:t>
      </w:r>
    </w:p>
    <w:p w:rsidR="00112207" w:rsidRPr="006630B4" w:rsidRDefault="00112207" w:rsidP="006630B4">
      <w:pPr>
        <w:numPr>
          <w:ilvl w:val="0"/>
          <w:numId w:val="25"/>
        </w:numPr>
        <w:jc w:val="both"/>
        <w:rPr>
          <w:sz w:val="24"/>
          <w:szCs w:val="24"/>
        </w:rPr>
      </w:pPr>
      <w:r w:rsidRPr="006630B4">
        <w:rPr>
          <w:sz w:val="24"/>
          <w:szCs w:val="24"/>
        </w:rPr>
        <w:t>развитие пространственных представлений и ориентации;</w:t>
      </w:r>
    </w:p>
    <w:p w:rsidR="00112207" w:rsidRPr="006630B4" w:rsidRDefault="00112207" w:rsidP="006630B4">
      <w:pPr>
        <w:numPr>
          <w:ilvl w:val="0"/>
          <w:numId w:val="25"/>
        </w:numPr>
        <w:jc w:val="both"/>
        <w:rPr>
          <w:sz w:val="24"/>
          <w:szCs w:val="24"/>
        </w:rPr>
      </w:pPr>
      <w:r w:rsidRPr="006630B4">
        <w:rPr>
          <w:sz w:val="24"/>
          <w:szCs w:val="24"/>
        </w:rPr>
        <w:t>развитие слухового внимания и памяти;</w:t>
      </w:r>
    </w:p>
    <w:p w:rsidR="00112207" w:rsidRPr="006630B4" w:rsidRDefault="00112207" w:rsidP="006630B4">
      <w:pPr>
        <w:numPr>
          <w:ilvl w:val="0"/>
          <w:numId w:val="25"/>
        </w:numPr>
        <w:jc w:val="both"/>
        <w:rPr>
          <w:sz w:val="24"/>
          <w:szCs w:val="24"/>
        </w:rPr>
      </w:pPr>
      <w:r w:rsidRPr="006630B4">
        <w:rPr>
          <w:sz w:val="24"/>
          <w:szCs w:val="24"/>
        </w:rPr>
        <w:t>развитие фонетико-фонематических представлений, формирование звукового анализа.</w:t>
      </w:r>
    </w:p>
    <w:p w:rsidR="00112207" w:rsidRPr="006630B4" w:rsidRDefault="00112207" w:rsidP="006630B4">
      <w:pPr>
        <w:numPr>
          <w:ilvl w:val="0"/>
          <w:numId w:val="24"/>
        </w:numPr>
        <w:jc w:val="both"/>
        <w:rPr>
          <w:i/>
          <w:sz w:val="24"/>
          <w:szCs w:val="24"/>
        </w:rPr>
      </w:pPr>
      <w:r w:rsidRPr="006630B4">
        <w:rPr>
          <w:i/>
          <w:sz w:val="24"/>
          <w:szCs w:val="24"/>
        </w:rPr>
        <w:t>Развитие основных мыслительных операций:</w:t>
      </w:r>
    </w:p>
    <w:p w:rsidR="00112207" w:rsidRPr="006630B4" w:rsidRDefault="00112207" w:rsidP="006630B4">
      <w:pPr>
        <w:numPr>
          <w:ilvl w:val="0"/>
          <w:numId w:val="27"/>
        </w:numPr>
        <w:jc w:val="both"/>
        <w:rPr>
          <w:sz w:val="24"/>
          <w:szCs w:val="24"/>
        </w:rPr>
      </w:pPr>
      <w:r w:rsidRPr="006630B4">
        <w:rPr>
          <w:sz w:val="24"/>
          <w:szCs w:val="24"/>
        </w:rPr>
        <w:t>навыки относительного анализа;</w:t>
      </w:r>
    </w:p>
    <w:p w:rsidR="00112207" w:rsidRPr="006630B4" w:rsidRDefault="00112207" w:rsidP="006630B4">
      <w:pPr>
        <w:numPr>
          <w:ilvl w:val="0"/>
          <w:numId w:val="27"/>
        </w:numPr>
        <w:jc w:val="both"/>
        <w:rPr>
          <w:sz w:val="24"/>
          <w:szCs w:val="24"/>
        </w:rPr>
      </w:pPr>
      <w:r w:rsidRPr="006630B4">
        <w:rPr>
          <w:sz w:val="24"/>
          <w:szCs w:val="24"/>
        </w:rPr>
        <w:t>навыки группировки и классификации (на базе овладения основными родовыми понятиями;</w:t>
      </w:r>
    </w:p>
    <w:p w:rsidR="00112207" w:rsidRPr="006630B4" w:rsidRDefault="00112207" w:rsidP="006630B4">
      <w:pPr>
        <w:numPr>
          <w:ilvl w:val="0"/>
          <w:numId w:val="27"/>
        </w:numPr>
        <w:jc w:val="both"/>
        <w:rPr>
          <w:sz w:val="24"/>
          <w:szCs w:val="24"/>
        </w:rPr>
      </w:pPr>
      <w:r w:rsidRPr="006630B4">
        <w:rPr>
          <w:sz w:val="24"/>
          <w:szCs w:val="24"/>
        </w:rPr>
        <w:t>умение работать по словесной инструкции;</w:t>
      </w:r>
    </w:p>
    <w:p w:rsidR="00112207" w:rsidRPr="006630B4" w:rsidRDefault="00112207" w:rsidP="006630B4">
      <w:pPr>
        <w:numPr>
          <w:ilvl w:val="0"/>
          <w:numId w:val="27"/>
        </w:numPr>
        <w:jc w:val="both"/>
        <w:rPr>
          <w:sz w:val="24"/>
          <w:szCs w:val="24"/>
        </w:rPr>
      </w:pPr>
      <w:r w:rsidRPr="006630B4">
        <w:rPr>
          <w:sz w:val="24"/>
          <w:szCs w:val="24"/>
        </w:rPr>
        <w:t>умение планировать свою деятельность;</w:t>
      </w:r>
    </w:p>
    <w:p w:rsidR="00112207" w:rsidRPr="006630B4" w:rsidRDefault="00112207" w:rsidP="006630B4">
      <w:pPr>
        <w:numPr>
          <w:ilvl w:val="0"/>
          <w:numId w:val="27"/>
        </w:numPr>
        <w:jc w:val="both"/>
        <w:rPr>
          <w:sz w:val="24"/>
          <w:szCs w:val="24"/>
        </w:rPr>
      </w:pPr>
      <w:r w:rsidRPr="006630B4">
        <w:rPr>
          <w:sz w:val="24"/>
          <w:szCs w:val="24"/>
        </w:rPr>
        <w:lastRenderedPageBreak/>
        <w:t>развитие комбинаторных способностей.</w:t>
      </w:r>
    </w:p>
    <w:p w:rsidR="00112207" w:rsidRPr="006630B4" w:rsidRDefault="00112207" w:rsidP="006630B4">
      <w:pPr>
        <w:numPr>
          <w:ilvl w:val="0"/>
          <w:numId w:val="24"/>
        </w:numPr>
        <w:jc w:val="both"/>
        <w:rPr>
          <w:i/>
          <w:sz w:val="24"/>
          <w:szCs w:val="24"/>
        </w:rPr>
      </w:pPr>
      <w:r w:rsidRPr="006630B4">
        <w:rPr>
          <w:i/>
          <w:sz w:val="24"/>
          <w:szCs w:val="24"/>
        </w:rPr>
        <w:t>Развитие различных видов мышления:</w:t>
      </w:r>
    </w:p>
    <w:p w:rsidR="00112207" w:rsidRPr="006630B4" w:rsidRDefault="00112207" w:rsidP="006630B4">
      <w:pPr>
        <w:numPr>
          <w:ilvl w:val="0"/>
          <w:numId w:val="28"/>
        </w:numPr>
        <w:jc w:val="both"/>
        <w:rPr>
          <w:sz w:val="24"/>
          <w:szCs w:val="24"/>
        </w:rPr>
      </w:pPr>
      <w:r w:rsidRPr="006630B4">
        <w:rPr>
          <w:sz w:val="24"/>
          <w:szCs w:val="24"/>
        </w:rPr>
        <w:t>развитие наглядно-образного мышления;</w:t>
      </w:r>
    </w:p>
    <w:p w:rsidR="00112207" w:rsidRPr="006630B4" w:rsidRDefault="00112207" w:rsidP="006630B4">
      <w:pPr>
        <w:numPr>
          <w:ilvl w:val="0"/>
          <w:numId w:val="28"/>
        </w:numPr>
        <w:jc w:val="both"/>
        <w:rPr>
          <w:sz w:val="24"/>
          <w:szCs w:val="24"/>
        </w:rPr>
      </w:pPr>
      <w:r w:rsidRPr="006630B4">
        <w:rPr>
          <w:sz w:val="24"/>
          <w:szCs w:val="24"/>
        </w:rPr>
        <w:t>развитие словесно-логического мышления.</w:t>
      </w:r>
    </w:p>
    <w:p w:rsidR="00112207" w:rsidRPr="006630B4" w:rsidRDefault="00112207" w:rsidP="006630B4">
      <w:pPr>
        <w:numPr>
          <w:ilvl w:val="0"/>
          <w:numId w:val="24"/>
        </w:numPr>
        <w:jc w:val="both"/>
        <w:rPr>
          <w:i/>
          <w:sz w:val="24"/>
          <w:szCs w:val="24"/>
        </w:rPr>
      </w:pPr>
      <w:r w:rsidRPr="006630B4">
        <w:rPr>
          <w:i/>
          <w:sz w:val="24"/>
          <w:szCs w:val="24"/>
        </w:rPr>
        <w:t>Коррекция нарушений развития эмоционально-личностной сферы.</w:t>
      </w:r>
    </w:p>
    <w:p w:rsidR="00112207" w:rsidRPr="006630B4" w:rsidRDefault="00112207" w:rsidP="006630B4">
      <w:pPr>
        <w:numPr>
          <w:ilvl w:val="0"/>
          <w:numId w:val="24"/>
        </w:numPr>
        <w:jc w:val="both"/>
        <w:rPr>
          <w:i/>
          <w:sz w:val="24"/>
          <w:szCs w:val="24"/>
        </w:rPr>
      </w:pPr>
      <w:r w:rsidRPr="006630B4">
        <w:rPr>
          <w:i/>
          <w:sz w:val="24"/>
          <w:szCs w:val="24"/>
        </w:rPr>
        <w:t>Развитие речи, владение техникой речи.</w:t>
      </w:r>
    </w:p>
    <w:p w:rsidR="00112207" w:rsidRPr="006630B4" w:rsidRDefault="00112207" w:rsidP="006630B4">
      <w:pPr>
        <w:numPr>
          <w:ilvl w:val="0"/>
          <w:numId w:val="24"/>
        </w:numPr>
        <w:jc w:val="both"/>
        <w:rPr>
          <w:i/>
          <w:sz w:val="24"/>
          <w:szCs w:val="24"/>
        </w:rPr>
      </w:pPr>
      <w:r w:rsidRPr="006630B4">
        <w:rPr>
          <w:i/>
          <w:sz w:val="24"/>
          <w:szCs w:val="24"/>
        </w:rPr>
        <w:t>Расширение представлений об окружающем и обогащение словаря.</w:t>
      </w:r>
    </w:p>
    <w:p w:rsidR="00112207" w:rsidRPr="006630B4" w:rsidRDefault="00112207" w:rsidP="006630B4">
      <w:pPr>
        <w:numPr>
          <w:ilvl w:val="0"/>
          <w:numId w:val="24"/>
        </w:numPr>
        <w:jc w:val="both"/>
        <w:rPr>
          <w:i/>
          <w:sz w:val="24"/>
          <w:szCs w:val="24"/>
        </w:rPr>
      </w:pPr>
      <w:r w:rsidRPr="006630B4">
        <w:rPr>
          <w:i/>
          <w:sz w:val="24"/>
          <w:szCs w:val="24"/>
        </w:rPr>
        <w:t>Коррекция индивидуальных пробелов в знаниях.</w:t>
      </w:r>
    </w:p>
    <w:p w:rsidR="00112207" w:rsidRPr="006630B4" w:rsidRDefault="00112207" w:rsidP="006630B4">
      <w:pPr>
        <w:jc w:val="both"/>
        <w:rPr>
          <w:i/>
          <w:sz w:val="24"/>
          <w:szCs w:val="24"/>
        </w:rPr>
      </w:pPr>
      <w:r w:rsidRPr="006630B4">
        <w:rPr>
          <w:i/>
          <w:sz w:val="24"/>
          <w:szCs w:val="24"/>
        </w:rPr>
        <w:t>Контроль</w:t>
      </w:r>
    </w:p>
    <w:p w:rsidR="00112207" w:rsidRPr="006630B4" w:rsidRDefault="00112207" w:rsidP="006630B4">
      <w:pPr>
        <w:ind w:left="360"/>
        <w:jc w:val="both"/>
        <w:rPr>
          <w:sz w:val="24"/>
          <w:szCs w:val="24"/>
        </w:rPr>
      </w:pPr>
      <w:r w:rsidRPr="006630B4">
        <w:rPr>
          <w:sz w:val="24"/>
          <w:szCs w:val="24"/>
        </w:rPr>
        <w:t>СОДЕРЖАНИЕ</w:t>
      </w:r>
    </w:p>
    <w:p w:rsidR="00112207" w:rsidRPr="006630B4" w:rsidRDefault="00112207" w:rsidP="006630B4">
      <w:pPr>
        <w:jc w:val="both"/>
        <w:rPr>
          <w:i/>
          <w:sz w:val="24"/>
          <w:szCs w:val="24"/>
        </w:rPr>
      </w:pPr>
      <w:r w:rsidRPr="006630B4">
        <w:rPr>
          <w:i/>
          <w:sz w:val="24"/>
          <w:szCs w:val="24"/>
        </w:rPr>
        <w:t>1 КЛАСС</w:t>
      </w:r>
    </w:p>
    <w:p w:rsidR="00112207" w:rsidRPr="006630B4" w:rsidRDefault="00112207" w:rsidP="006630B4">
      <w:pPr>
        <w:jc w:val="both"/>
        <w:rPr>
          <w:sz w:val="24"/>
          <w:szCs w:val="24"/>
        </w:rPr>
      </w:pPr>
      <w:r w:rsidRPr="006630B4">
        <w:rPr>
          <w:b/>
          <w:i/>
          <w:sz w:val="24"/>
          <w:szCs w:val="24"/>
        </w:rPr>
        <w:t>Первая четверть</w:t>
      </w:r>
      <w:r w:rsidRPr="006630B4">
        <w:rPr>
          <w:sz w:val="24"/>
          <w:szCs w:val="24"/>
        </w:rPr>
        <w:t xml:space="preserve"> (25 часов)</w:t>
      </w:r>
    </w:p>
    <w:p w:rsidR="00112207" w:rsidRPr="006630B4" w:rsidRDefault="00112207" w:rsidP="006630B4">
      <w:pPr>
        <w:ind w:firstLine="708"/>
        <w:jc w:val="both"/>
        <w:rPr>
          <w:sz w:val="24"/>
          <w:szCs w:val="24"/>
        </w:rPr>
      </w:pPr>
      <w:r w:rsidRPr="006630B4">
        <w:rPr>
          <w:sz w:val="24"/>
          <w:szCs w:val="24"/>
        </w:rPr>
        <w:t>Развитие мелкой моторики кисти и пальцев рук. Развитие артикуляционной моторики. Формирование обобщенных представлений о свойствах предметов (цвет, форма, величина). Развитие фонетико-фонематических представлений, звукового анализа.</w:t>
      </w:r>
    </w:p>
    <w:p w:rsidR="00112207" w:rsidRPr="006630B4" w:rsidRDefault="00112207" w:rsidP="006630B4">
      <w:pPr>
        <w:jc w:val="both"/>
        <w:rPr>
          <w:sz w:val="24"/>
          <w:szCs w:val="24"/>
        </w:rPr>
      </w:pPr>
      <w:r w:rsidRPr="006630B4">
        <w:rPr>
          <w:b/>
          <w:i/>
          <w:sz w:val="24"/>
          <w:szCs w:val="24"/>
        </w:rPr>
        <w:t>Вторая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Развитие навыков каллиграфии. Развитие зрительного восприятия и узнавания, памяти, внимания. Развитие наглядно-образного мышления.</w:t>
      </w:r>
    </w:p>
    <w:p w:rsidR="00112207" w:rsidRPr="006630B4" w:rsidRDefault="00112207" w:rsidP="006630B4">
      <w:pPr>
        <w:jc w:val="both"/>
        <w:rPr>
          <w:sz w:val="24"/>
          <w:szCs w:val="24"/>
        </w:rPr>
      </w:pPr>
      <w:r w:rsidRPr="006630B4">
        <w:rPr>
          <w:b/>
          <w:i/>
          <w:sz w:val="24"/>
          <w:szCs w:val="24"/>
        </w:rPr>
        <w:t>Третья четверть</w:t>
      </w:r>
      <w:r w:rsidRPr="006630B4">
        <w:rPr>
          <w:sz w:val="24"/>
          <w:szCs w:val="24"/>
        </w:rPr>
        <w:t xml:space="preserve"> (29 часов)</w:t>
      </w:r>
    </w:p>
    <w:p w:rsidR="00112207" w:rsidRPr="006630B4" w:rsidRDefault="00112207" w:rsidP="006630B4">
      <w:pPr>
        <w:ind w:firstLine="708"/>
        <w:jc w:val="both"/>
        <w:rPr>
          <w:sz w:val="24"/>
          <w:szCs w:val="24"/>
        </w:rPr>
      </w:pPr>
      <w:r w:rsidRPr="006630B4">
        <w:rPr>
          <w:sz w:val="24"/>
          <w:szCs w:val="24"/>
        </w:rPr>
        <w:t xml:space="preserve">Развитие пространственных представлений и ориентации. Развитие слухового внимания и памяти. Развитие зрительного внимания и памяти. Развитие </w:t>
      </w:r>
      <w:proofErr w:type="spellStart"/>
      <w:r w:rsidRPr="006630B4">
        <w:rPr>
          <w:sz w:val="24"/>
          <w:szCs w:val="24"/>
        </w:rPr>
        <w:t>нагляднго-образного</w:t>
      </w:r>
      <w:proofErr w:type="spellEnd"/>
      <w:r w:rsidRPr="006630B4">
        <w:rPr>
          <w:sz w:val="24"/>
          <w:szCs w:val="24"/>
        </w:rPr>
        <w:t xml:space="preserve"> мышления.</w:t>
      </w:r>
    </w:p>
    <w:p w:rsidR="00112207" w:rsidRPr="006630B4" w:rsidRDefault="00112207" w:rsidP="006630B4">
      <w:pPr>
        <w:jc w:val="both"/>
        <w:rPr>
          <w:sz w:val="24"/>
          <w:szCs w:val="24"/>
        </w:rPr>
      </w:pPr>
      <w:r w:rsidRPr="006630B4">
        <w:rPr>
          <w:b/>
          <w:i/>
          <w:sz w:val="24"/>
          <w:szCs w:val="24"/>
        </w:rPr>
        <w:t>Четвертая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Развитие навыков каллиграфии. Формирование умения работать по словесной инструкции.  Коррекция нарушений в развитии эмоционально-личностной сферы.</w:t>
      </w:r>
    </w:p>
    <w:p w:rsidR="00112207" w:rsidRPr="006630B4" w:rsidRDefault="00112207" w:rsidP="006630B4">
      <w:pPr>
        <w:ind w:firstLine="708"/>
        <w:jc w:val="both"/>
        <w:rPr>
          <w:sz w:val="24"/>
          <w:szCs w:val="24"/>
        </w:rPr>
      </w:pPr>
    </w:p>
    <w:p w:rsidR="00112207" w:rsidRPr="006630B4" w:rsidRDefault="00112207" w:rsidP="006630B4">
      <w:pPr>
        <w:jc w:val="both"/>
        <w:rPr>
          <w:i/>
          <w:sz w:val="24"/>
          <w:szCs w:val="24"/>
        </w:rPr>
      </w:pPr>
      <w:r w:rsidRPr="006630B4">
        <w:rPr>
          <w:i/>
          <w:sz w:val="24"/>
          <w:szCs w:val="24"/>
        </w:rPr>
        <w:t>2 КЛАСС</w:t>
      </w:r>
    </w:p>
    <w:p w:rsidR="00112207" w:rsidRPr="006630B4" w:rsidRDefault="00112207" w:rsidP="006630B4">
      <w:pPr>
        <w:jc w:val="both"/>
        <w:rPr>
          <w:sz w:val="24"/>
          <w:szCs w:val="24"/>
        </w:rPr>
      </w:pPr>
      <w:r w:rsidRPr="006630B4">
        <w:rPr>
          <w:b/>
          <w:i/>
          <w:sz w:val="24"/>
          <w:szCs w:val="24"/>
        </w:rPr>
        <w:t>Первая четверть</w:t>
      </w:r>
      <w:r w:rsidRPr="006630B4">
        <w:rPr>
          <w:sz w:val="24"/>
          <w:szCs w:val="24"/>
        </w:rPr>
        <w:t xml:space="preserve"> (25 часов)</w:t>
      </w:r>
    </w:p>
    <w:p w:rsidR="00112207" w:rsidRPr="006630B4" w:rsidRDefault="00112207" w:rsidP="006630B4">
      <w:pPr>
        <w:ind w:firstLine="708"/>
        <w:jc w:val="both"/>
        <w:rPr>
          <w:sz w:val="24"/>
          <w:szCs w:val="24"/>
        </w:rPr>
      </w:pPr>
      <w:r w:rsidRPr="006630B4">
        <w:rPr>
          <w:sz w:val="24"/>
          <w:szCs w:val="24"/>
        </w:rPr>
        <w:t>Развитие навыков каллиграфии. Развитие зрительной памяти и внимания. Развитие наглядно-образного мышления. Развитие фонетико-фонематических представлений. Формирование звукового анализа.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Вторая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Развитие речи. Расширение представлений об окружающем и обогащение словаря. Формирование работать по словесной инструкции. Развитие слухового внимания и памяти.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Третья четверть</w:t>
      </w:r>
      <w:r w:rsidRPr="006630B4">
        <w:rPr>
          <w:sz w:val="24"/>
          <w:szCs w:val="24"/>
        </w:rPr>
        <w:t xml:space="preserve"> (29 часов)</w:t>
      </w:r>
    </w:p>
    <w:p w:rsidR="00112207" w:rsidRPr="006630B4" w:rsidRDefault="00112207" w:rsidP="006630B4">
      <w:pPr>
        <w:ind w:firstLine="708"/>
        <w:jc w:val="both"/>
        <w:rPr>
          <w:sz w:val="24"/>
          <w:szCs w:val="24"/>
        </w:rPr>
      </w:pPr>
      <w:r w:rsidRPr="006630B4">
        <w:rPr>
          <w:sz w:val="24"/>
          <w:szCs w:val="24"/>
        </w:rPr>
        <w:t>Развитие навыков каллиграфии. Формирование умения работать по словесной инструкции. Коррекция нарушений в развитии эмоционально-личностной сферы. Развитие коммуникативных умений.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Четвертая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 xml:space="preserve">Развитие представлений о времени. Развитие словесно-логического мышления. Расширение представлений об окружающем и обогащение словаря. Коррекция индивидуальных пробелов в знаниях. </w:t>
      </w:r>
    </w:p>
    <w:p w:rsidR="00112207" w:rsidRPr="006630B4" w:rsidRDefault="00112207" w:rsidP="006630B4">
      <w:pPr>
        <w:ind w:firstLine="708"/>
        <w:jc w:val="both"/>
        <w:rPr>
          <w:sz w:val="24"/>
          <w:szCs w:val="24"/>
        </w:rPr>
      </w:pPr>
    </w:p>
    <w:p w:rsidR="00112207" w:rsidRPr="006630B4" w:rsidRDefault="00112207" w:rsidP="006630B4">
      <w:pPr>
        <w:jc w:val="both"/>
        <w:rPr>
          <w:i/>
          <w:sz w:val="24"/>
          <w:szCs w:val="24"/>
        </w:rPr>
      </w:pPr>
      <w:r w:rsidRPr="006630B4">
        <w:rPr>
          <w:i/>
          <w:sz w:val="24"/>
          <w:szCs w:val="24"/>
        </w:rPr>
        <w:t>3 КЛАСС</w:t>
      </w:r>
    </w:p>
    <w:p w:rsidR="00112207" w:rsidRPr="006630B4" w:rsidRDefault="00112207" w:rsidP="006630B4">
      <w:pPr>
        <w:jc w:val="both"/>
        <w:rPr>
          <w:sz w:val="24"/>
          <w:szCs w:val="24"/>
        </w:rPr>
      </w:pPr>
      <w:r w:rsidRPr="006630B4">
        <w:rPr>
          <w:b/>
          <w:i/>
          <w:sz w:val="24"/>
          <w:szCs w:val="24"/>
        </w:rPr>
        <w:t>Первая четверть</w:t>
      </w:r>
      <w:r w:rsidRPr="006630B4">
        <w:rPr>
          <w:sz w:val="24"/>
          <w:szCs w:val="24"/>
        </w:rPr>
        <w:t xml:space="preserve"> (25 часов)</w:t>
      </w:r>
    </w:p>
    <w:p w:rsidR="00112207" w:rsidRPr="006630B4" w:rsidRDefault="00112207" w:rsidP="006630B4">
      <w:pPr>
        <w:ind w:firstLine="708"/>
        <w:jc w:val="both"/>
        <w:rPr>
          <w:sz w:val="24"/>
          <w:szCs w:val="24"/>
        </w:rPr>
      </w:pPr>
      <w:r w:rsidRPr="006630B4">
        <w:rPr>
          <w:sz w:val="24"/>
          <w:szCs w:val="24"/>
        </w:rPr>
        <w:t>Развитие навыков каллиграфии. Развитие слухового внимания и памяти. Формирование умения работать по словесной инструкции, по алгоритму.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Вторая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lastRenderedPageBreak/>
        <w:t>Развитие наглядно-образного мышления. Формирование умения планировать свою деятельность. Расширение представлений об окружающем, обогащение словаря.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Третья четверть</w:t>
      </w:r>
      <w:r w:rsidRPr="006630B4">
        <w:rPr>
          <w:sz w:val="24"/>
          <w:szCs w:val="24"/>
        </w:rPr>
        <w:t xml:space="preserve"> (29 часов)</w:t>
      </w:r>
    </w:p>
    <w:p w:rsidR="00112207" w:rsidRPr="006630B4" w:rsidRDefault="00112207" w:rsidP="006630B4">
      <w:pPr>
        <w:ind w:firstLine="708"/>
        <w:jc w:val="both"/>
        <w:rPr>
          <w:sz w:val="24"/>
          <w:szCs w:val="24"/>
        </w:rPr>
      </w:pPr>
      <w:r w:rsidRPr="006630B4">
        <w:rPr>
          <w:sz w:val="24"/>
          <w:szCs w:val="24"/>
        </w:rPr>
        <w:t>Развитие навыков группировки и классификации. Развитие словесно-логического мышления. Развитие речи, владение техникой речи. Коррекция нарушений в развитии эмоционально-личностной сферы. Развитие представлений о времени.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Четвертая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Развитие пространственных представлений и ориентировки.  Расширение представлений об окружающем, обогащение словаря. Развитие комбинированных способностей. Коррекция индивидуальных пробелов в знаниях.</w:t>
      </w:r>
    </w:p>
    <w:p w:rsidR="00112207" w:rsidRPr="006630B4" w:rsidRDefault="00112207" w:rsidP="006630B4">
      <w:pPr>
        <w:jc w:val="both"/>
        <w:rPr>
          <w:i/>
          <w:sz w:val="24"/>
          <w:szCs w:val="24"/>
        </w:rPr>
      </w:pPr>
    </w:p>
    <w:p w:rsidR="00112207" w:rsidRPr="006630B4" w:rsidRDefault="00112207" w:rsidP="006630B4">
      <w:pPr>
        <w:jc w:val="both"/>
        <w:rPr>
          <w:i/>
          <w:sz w:val="24"/>
          <w:szCs w:val="24"/>
        </w:rPr>
      </w:pPr>
      <w:r w:rsidRPr="006630B4">
        <w:rPr>
          <w:i/>
          <w:sz w:val="24"/>
          <w:szCs w:val="24"/>
        </w:rPr>
        <w:t>4 КЛАСС</w:t>
      </w:r>
    </w:p>
    <w:p w:rsidR="00112207" w:rsidRPr="006630B4" w:rsidRDefault="00112207" w:rsidP="006630B4">
      <w:pPr>
        <w:jc w:val="both"/>
        <w:rPr>
          <w:sz w:val="24"/>
          <w:szCs w:val="24"/>
        </w:rPr>
      </w:pPr>
      <w:r w:rsidRPr="006630B4">
        <w:rPr>
          <w:b/>
          <w:i/>
          <w:sz w:val="24"/>
          <w:szCs w:val="24"/>
        </w:rPr>
        <w:t>Первая четверть</w:t>
      </w:r>
      <w:r w:rsidRPr="006630B4">
        <w:rPr>
          <w:sz w:val="24"/>
          <w:szCs w:val="24"/>
        </w:rPr>
        <w:t xml:space="preserve"> (25 часов)</w:t>
      </w:r>
    </w:p>
    <w:p w:rsidR="00112207" w:rsidRPr="006630B4" w:rsidRDefault="00112207" w:rsidP="006630B4">
      <w:pPr>
        <w:ind w:firstLine="708"/>
        <w:jc w:val="both"/>
        <w:rPr>
          <w:sz w:val="24"/>
          <w:szCs w:val="24"/>
        </w:rPr>
      </w:pPr>
      <w:r w:rsidRPr="006630B4">
        <w:rPr>
          <w:sz w:val="24"/>
          <w:szCs w:val="24"/>
        </w:rPr>
        <w:t>Развитие навыков каллиграфии. Развитие зрительного внимания и памяти. Формирование умения работать по словесной инструкции и письменному плану.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Вторая четверть</w:t>
      </w:r>
      <w:r w:rsidRPr="006630B4">
        <w:rPr>
          <w:sz w:val="24"/>
          <w:szCs w:val="24"/>
        </w:rPr>
        <w:t xml:space="preserve"> (21 час)</w:t>
      </w:r>
    </w:p>
    <w:p w:rsidR="00112207" w:rsidRPr="006630B4" w:rsidRDefault="00112207" w:rsidP="006630B4">
      <w:pPr>
        <w:ind w:firstLine="708"/>
        <w:jc w:val="both"/>
        <w:rPr>
          <w:sz w:val="24"/>
          <w:szCs w:val="24"/>
        </w:rPr>
      </w:pPr>
      <w:r w:rsidRPr="006630B4">
        <w:rPr>
          <w:sz w:val="24"/>
          <w:szCs w:val="24"/>
        </w:rPr>
        <w:t>Развитие комбинаторных способностей. Развитие навыков группировки и классификации. Развитие словесно-логического мышления. Овладение техникой речи.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Третья четверть</w:t>
      </w:r>
      <w:r w:rsidRPr="006630B4">
        <w:rPr>
          <w:sz w:val="24"/>
          <w:szCs w:val="24"/>
        </w:rPr>
        <w:t xml:space="preserve"> (29 часов)</w:t>
      </w:r>
    </w:p>
    <w:p w:rsidR="00112207" w:rsidRPr="006630B4" w:rsidRDefault="00112207" w:rsidP="006630B4">
      <w:pPr>
        <w:ind w:firstLine="708"/>
        <w:jc w:val="both"/>
        <w:rPr>
          <w:sz w:val="24"/>
          <w:szCs w:val="24"/>
        </w:rPr>
      </w:pPr>
      <w:r w:rsidRPr="006630B4">
        <w:rPr>
          <w:sz w:val="24"/>
          <w:szCs w:val="24"/>
        </w:rPr>
        <w:t>Формирование навыка соотносительного анализа. Расширение представлений об окружающем, обогащение словаря. Коррекция нарушений в развитии эмоционально-личностной сферы. Развитие представлений о времени. Развитие комбинаторных способностей.  Коррекция индивидуальных пробелов в знаниях.</w:t>
      </w:r>
    </w:p>
    <w:p w:rsidR="00112207" w:rsidRPr="006630B4" w:rsidRDefault="00112207" w:rsidP="006630B4">
      <w:pPr>
        <w:jc w:val="both"/>
        <w:rPr>
          <w:sz w:val="24"/>
          <w:szCs w:val="24"/>
        </w:rPr>
      </w:pPr>
      <w:r w:rsidRPr="006630B4">
        <w:rPr>
          <w:b/>
          <w:i/>
          <w:sz w:val="24"/>
          <w:szCs w:val="24"/>
        </w:rPr>
        <w:t>Четвертая четверть</w:t>
      </w:r>
      <w:r w:rsidRPr="006630B4">
        <w:rPr>
          <w:sz w:val="24"/>
          <w:szCs w:val="24"/>
        </w:rPr>
        <w:t xml:space="preserve"> (21 час)</w:t>
      </w:r>
    </w:p>
    <w:p w:rsidR="00112207" w:rsidRPr="006630B4" w:rsidRDefault="00112207" w:rsidP="006630B4">
      <w:pPr>
        <w:jc w:val="both"/>
        <w:rPr>
          <w:sz w:val="24"/>
          <w:szCs w:val="24"/>
        </w:rPr>
      </w:pPr>
      <w:r w:rsidRPr="006630B4">
        <w:rPr>
          <w:sz w:val="24"/>
          <w:szCs w:val="24"/>
        </w:rPr>
        <w:t>Развитие речи, овладение техникой чтения. Формирование планировать свою деятельность. Коррекция индивидуальных пробелов в знаниях.</w:t>
      </w:r>
    </w:p>
    <w:p w:rsidR="00112207" w:rsidRPr="006630B4" w:rsidRDefault="00112207" w:rsidP="006630B4">
      <w:pPr>
        <w:jc w:val="both"/>
        <w:rPr>
          <w:sz w:val="24"/>
          <w:szCs w:val="24"/>
        </w:rPr>
      </w:pPr>
    </w:p>
    <w:sectPr w:rsidR="00112207" w:rsidRPr="006630B4" w:rsidSect="001122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CD3" w:rsidRDefault="00433CD3" w:rsidP="00D84A3B">
      <w:r>
        <w:separator/>
      </w:r>
    </w:p>
  </w:endnote>
  <w:endnote w:type="continuationSeparator" w:id="0">
    <w:p w:rsidR="00433CD3" w:rsidRDefault="00433CD3" w:rsidP="00D84A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843417"/>
      <w:docPartObj>
        <w:docPartGallery w:val="Page Numbers (Bottom of Page)"/>
        <w:docPartUnique/>
      </w:docPartObj>
    </w:sdtPr>
    <w:sdtContent>
      <w:p w:rsidR="00112207" w:rsidRDefault="005C74D5">
        <w:pPr>
          <w:pStyle w:val="ac"/>
          <w:jc w:val="right"/>
        </w:pPr>
        <w:fldSimple w:instr=" PAGE   \* MERGEFORMAT ">
          <w:r w:rsidR="006630B4">
            <w:rPr>
              <w:noProof/>
            </w:rPr>
            <w:t>21</w:t>
          </w:r>
        </w:fldSimple>
      </w:p>
    </w:sdtContent>
  </w:sdt>
  <w:p w:rsidR="00112207" w:rsidRDefault="0011220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CD3" w:rsidRDefault="00433CD3" w:rsidP="00D84A3B">
      <w:r>
        <w:separator/>
      </w:r>
    </w:p>
  </w:footnote>
  <w:footnote w:type="continuationSeparator" w:id="0">
    <w:p w:rsidR="00433CD3" w:rsidRDefault="00433CD3" w:rsidP="00D84A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BD5"/>
    <w:multiLevelType w:val="hybridMultilevel"/>
    <w:tmpl w:val="7C065A26"/>
    <w:lvl w:ilvl="0" w:tplc="56C42D54">
      <w:start w:val="1"/>
      <w:numFmt w:val="decimal"/>
      <w:lvlText w:val="%1."/>
      <w:lvlJc w:val="left"/>
      <w:pPr>
        <w:tabs>
          <w:tab w:val="num" w:pos="225"/>
        </w:tabs>
        <w:ind w:left="225" w:hanging="360"/>
      </w:pPr>
      <w:rPr>
        <w:rFonts w:hint="default"/>
      </w:rPr>
    </w:lvl>
    <w:lvl w:ilvl="1" w:tplc="04190019" w:tentative="1">
      <w:start w:val="1"/>
      <w:numFmt w:val="lowerLetter"/>
      <w:lvlText w:val="%2."/>
      <w:lvlJc w:val="left"/>
      <w:pPr>
        <w:tabs>
          <w:tab w:val="num" w:pos="945"/>
        </w:tabs>
        <w:ind w:left="945" w:hanging="360"/>
      </w:pPr>
    </w:lvl>
    <w:lvl w:ilvl="2" w:tplc="0419001B" w:tentative="1">
      <w:start w:val="1"/>
      <w:numFmt w:val="lowerRoman"/>
      <w:lvlText w:val="%3."/>
      <w:lvlJc w:val="right"/>
      <w:pPr>
        <w:tabs>
          <w:tab w:val="num" w:pos="1665"/>
        </w:tabs>
        <w:ind w:left="1665" w:hanging="180"/>
      </w:pPr>
    </w:lvl>
    <w:lvl w:ilvl="3" w:tplc="0419000F" w:tentative="1">
      <w:start w:val="1"/>
      <w:numFmt w:val="decimal"/>
      <w:lvlText w:val="%4."/>
      <w:lvlJc w:val="left"/>
      <w:pPr>
        <w:tabs>
          <w:tab w:val="num" w:pos="2385"/>
        </w:tabs>
        <w:ind w:left="2385" w:hanging="360"/>
      </w:pPr>
    </w:lvl>
    <w:lvl w:ilvl="4" w:tplc="04190019" w:tentative="1">
      <w:start w:val="1"/>
      <w:numFmt w:val="lowerLetter"/>
      <w:lvlText w:val="%5."/>
      <w:lvlJc w:val="left"/>
      <w:pPr>
        <w:tabs>
          <w:tab w:val="num" w:pos="3105"/>
        </w:tabs>
        <w:ind w:left="3105" w:hanging="360"/>
      </w:pPr>
    </w:lvl>
    <w:lvl w:ilvl="5" w:tplc="0419001B" w:tentative="1">
      <w:start w:val="1"/>
      <w:numFmt w:val="lowerRoman"/>
      <w:lvlText w:val="%6."/>
      <w:lvlJc w:val="right"/>
      <w:pPr>
        <w:tabs>
          <w:tab w:val="num" w:pos="3825"/>
        </w:tabs>
        <w:ind w:left="3825" w:hanging="180"/>
      </w:pPr>
    </w:lvl>
    <w:lvl w:ilvl="6" w:tplc="0419000F" w:tentative="1">
      <w:start w:val="1"/>
      <w:numFmt w:val="decimal"/>
      <w:lvlText w:val="%7."/>
      <w:lvlJc w:val="left"/>
      <w:pPr>
        <w:tabs>
          <w:tab w:val="num" w:pos="4545"/>
        </w:tabs>
        <w:ind w:left="4545" w:hanging="360"/>
      </w:pPr>
    </w:lvl>
    <w:lvl w:ilvl="7" w:tplc="04190019" w:tentative="1">
      <w:start w:val="1"/>
      <w:numFmt w:val="lowerLetter"/>
      <w:lvlText w:val="%8."/>
      <w:lvlJc w:val="left"/>
      <w:pPr>
        <w:tabs>
          <w:tab w:val="num" w:pos="5265"/>
        </w:tabs>
        <w:ind w:left="5265" w:hanging="360"/>
      </w:pPr>
    </w:lvl>
    <w:lvl w:ilvl="8" w:tplc="0419001B" w:tentative="1">
      <w:start w:val="1"/>
      <w:numFmt w:val="lowerRoman"/>
      <w:lvlText w:val="%9."/>
      <w:lvlJc w:val="right"/>
      <w:pPr>
        <w:tabs>
          <w:tab w:val="num" w:pos="5985"/>
        </w:tabs>
        <w:ind w:left="5985" w:hanging="180"/>
      </w:pPr>
    </w:lvl>
  </w:abstractNum>
  <w:abstractNum w:abstractNumId="1">
    <w:nsid w:val="03F156F9"/>
    <w:multiLevelType w:val="hybridMultilevel"/>
    <w:tmpl w:val="A732A39E"/>
    <w:lvl w:ilvl="0" w:tplc="BB16F4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9C122B"/>
    <w:multiLevelType w:val="hybridMultilevel"/>
    <w:tmpl w:val="3F86677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523578"/>
    <w:multiLevelType w:val="hybridMultilevel"/>
    <w:tmpl w:val="D6E6F668"/>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CD0418B"/>
    <w:multiLevelType w:val="hybridMultilevel"/>
    <w:tmpl w:val="7CE257A4"/>
    <w:lvl w:ilvl="0" w:tplc="8920103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AD5404"/>
    <w:multiLevelType w:val="hybridMultilevel"/>
    <w:tmpl w:val="A676773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5F644A5"/>
    <w:multiLevelType w:val="hybridMultilevel"/>
    <w:tmpl w:val="586C81E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9165F50"/>
    <w:multiLevelType w:val="hybridMultilevel"/>
    <w:tmpl w:val="9A342528"/>
    <w:lvl w:ilvl="0" w:tplc="BB16F4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A006FEC"/>
    <w:multiLevelType w:val="hybridMultilevel"/>
    <w:tmpl w:val="15C8088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312F271E"/>
    <w:multiLevelType w:val="hybridMultilevel"/>
    <w:tmpl w:val="D96246DE"/>
    <w:lvl w:ilvl="0" w:tplc="BB16F4C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3361411C"/>
    <w:multiLevelType w:val="hybridMultilevel"/>
    <w:tmpl w:val="24CCF0F4"/>
    <w:lvl w:ilvl="0" w:tplc="59462F2E">
      <w:start w:val="1"/>
      <w:numFmt w:val="bullet"/>
      <w:lvlText w:val="•"/>
      <w:lvlJc w:val="left"/>
      <w:pPr>
        <w:tabs>
          <w:tab w:val="num" w:pos="720"/>
        </w:tabs>
        <w:ind w:left="720" w:hanging="360"/>
      </w:pPr>
      <w:rPr>
        <w:rFonts w:ascii="Arial" w:hAnsi="Arial" w:hint="default"/>
      </w:rPr>
    </w:lvl>
    <w:lvl w:ilvl="1" w:tplc="40488906" w:tentative="1">
      <w:start w:val="1"/>
      <w:numFmt w:val="bullet"/>
      <w:lvlText w:val="•"/>
      <w:lvlJc w:val="left"/>
      <w:pPr>
        <w:tabs>
          <w:tab w:val="num" w:pos="1440"/>
        </w:tabs>
        <w:ind w:left="1440" w:hanging="360"/>
      </w:pPr>
      <w:rPr>
        <w:rFonts w:ascii="Arial" w:hAnsi="Arial" w:hint="default"/>
      </w:rPr>
    </w:lvl>
    <w:lvl w:ilvl="2" w:tplc="0F28DA4C" w:tentative="1">
      <w:start w:val="1"/>
      <w:numFmt w:val="bullet"/>
      <w:lvlText w:val="•"/>
      <w:lvlJc w:val="left"/>
      <w:pPr>
        <w:tabs>
          <w:tab w:val="num" w:pos="2160"/>
        </w:tabs>
        <w:ind w:left="2160" w:hanging="360"/>
      </w:pPr>
      <w:rPr>
        <w:rFonts w:ascii="Arial" w:hAnsi="Arial" w:hint="default"/>
      </w:rPr>
    </w:lvl>
    <w:lvl w:ilvl="3" w:tplc="1C8A33E6" w:tentative="1">
      <w:start w:val="1"/>
      <w:numFmt w:val="bullet"/>
      <w:lvlText w:val="•"/>
      <w:lvlJc w:val="left"/>
      <w:pPr>
        <w:tabs>
          <w:tab w:val="num" w:pos="2880"/>
        </w:tabs>
        <w:ind w:left="2880" w:hanging="360"/>
      </w:pPr>
      <w:rPr>
        <w:rFonts w:ascii="Arial" w:hAnsi="Arial" w:hint="default"/>
      </w:rPr>
    </w:lvl>
    <w:lvl w:ilvl="4" w:tplc="84484CB6" w:tentative="1">
      <w:start w:val="1"/>
      <w:numFmt w:val="bullet"/>
      <w:lvlText w:val="•"/>
      <w:lvlJc w:val="left"/>
      <w:pPr>
        <w:tabs>
          <w:tab w:val="num" w:pos="3600"/>
        </w:tabs>
        <w:ind w:left="3600" w:hanging="360"/>
      </w:pPr>
      <w:rPr>
        <w:rFonts w:ascii="Arial" w:hAnsi="Arial" w:hint="default"/>
      </w:rPr>
    </w:lvl>
    <w:lvl w:ilvl="5" w:tplc="3732D18E" w:tentative="1">
      <w:start w:val="1"/>
      <w:numFmt w:val="bullet"/>
      <w:lvlText w:val="•"/>
      <w:lvlJc w:val="left"/>
      <w:pPr>
        <w:tabs>
          <w:tab w:val="num" w:pos="4320"/>
        </w:tabs>
        <w:ind w:left="4320" w:hanging="360"/>
      </w:pPr>
      <w:rPr>
        <w:rFonts w:ascii="Arial" w:hAnsi="Arial" w:hint="default"/>
      </w:rPr>
    </w:lvl>
    <w:lvl w:ilvl="6" w:tplc="C286242C" w:tentative="1">
      <w:start w:val="1"/>
      <w:numFmt w:val="bullet"/>
      <w:lvlText w:val="•"/>
      <w:lvlJc w:val="left"/>
      <w:pPr>
        <w:tabs>
          <w:tab w:val="num" w:pos="5040"/>
        </w:tabs>
        <w:ind w:left="5040" w:hanging="360"/>
      </w:pPr>
      <w:rPr>
        <w:rFonts w:ascii="Arial" w:hAnsi="Arial" w:hint="default"/>
      </w:rPr>
    </w:lvl>
    <w:lvl w:ilvl="7" w:tplc="19D44648" w:tentative="1">
      <w:start w:val="1"/>
      <w:numFmt w:val="bullet"/>
      <w:lvlText w:val="•"/>
      <w:lvlJc w:val="left"/>
      <w:pPr>
        <w:tabs>
          <w:tab w:val="num" w:pos="5760"/>
        </w:tabs>
        <w:ind w:left="5760" w:hanging="360"/>
      </w:pPr>
      <w:rPr>
        <w:rFonts w:ascii="Arial" w:hAnsi="Arial" w:hint="default"/>
      </w:rPr>
    </w:lvl>
    <w:lvl w:ilvl="8" w:tplc="AB127484" w:tentative="1">
      <w:start w:val="1"/>
      <w:numFmt w:val="bullet"/>
      <w:lvlText w:val="•"/>
      <w:lvlJc w:val="left"/>
      <w:pPr>
        <w:tabs>
          <w:tab w:val="num" w:pos="6480"/>
        </w:tabs>
        <w:ind w:left="6480" w:hanging="360"/>
      </w:pPr>
      <w:rPr>
        <w:rFonts w:ascii="Arial" w:hAnsi="Arial" w:hint="default"/>
      </w:rPr>
    </w:lvl>
  </w:abstractNum>
  <w:abstractNum w:abstractNumId="11">
    <w:nsid w:val="364408A6"/>
    <w:multiLevelType w:val="hybridMultilevel"/>
    <w:tmpl w:val="FA901CDE"/>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8683C35"/>
    <w:multiLevelType w:val="hybridMultilevel"/>
    <w:tmpl w:val="F196AF92"/>
    <w:lvl w:ilvl="0" w:tplc="C360EDBC">
      <w:start w:val="1"/>
      <w:numFmt w:val="bullet"/>
      <w:lvlText w:val="-"/>
      <w:lvlJc w:val="left"/>
      <w:pPr>
        <w:tabs>
          <w:tab w:val="num" w:pos="720"/>
        </w:tabs>
        <w:ind w:left="720" w:hanging="360"/>
      </w:pPr>
      <w:rPr>
        <w:rFonts w:ascii="Symbol" w:hAnsi="Symbol" w:hint="default"/>
      </w:rPr>
    </w:lvl>
    <w:lvl w:ilvl="1" w:tplc="8AC87A66" w:tentative="1">
      <w:start w:val="1"/>
      <w:numFmt w:val="bullet"/>
      <w:lvlText w:val="•"/>
      <w:lvlJc w:val="left"/>
      <w:pPr>
        <w:tabs>
          <w:tab w:val="num" w:pos="1440"/>
        </w:tabs>
        <w:ind w:left="1440" w:hanging="360"/>
      </w:pPr>
      <w:rPr>
        <w:rFonts w:ascii="Arial" w:hAnsi="Arial" w:hint="default"/>
      </w:rPr>
    </w:lvl>
    <w:lvl w:ilvl="2" w:tplc="34507364" w:tentative="1">
      <w:start w:val="1"/>
      <w:numFmt w:val="bullet"/>
      <w:lvlText w:val="•"/>
      <w:lvlJc w:val="left"/>
      <w:pPr>
        <w:tabs>
          <w:tab w:val="num" w:pos="2160"/>
        </w:tabs>
        <w:ind w:left="2160" w:hanging="360"/>
      </w:pPr>
      <w:rPr>
        <w:rFonts w:ascii="Arial" w:hAnsi="Arial" w:hint="default"/>
      </w:rPr>
    </w:lvl>
    <w:lvl w:ilvl="3" w:tplc="2F8EE890" w:tentative="1">
      <w:start w:val="1"/>
      <w:numFmt w:val="bullet"/>
      <w:lvlText w:val="•"/>
      <w:lvlJc w:val="left"/>
      <w:pPr>
        <w:tabs>
          <w:tab w:val="num" w:pos="2880"/>
        </w:tabs>
        <w:ind w:left="2880" w:hanging="360"/>
      </w:pPr>
      <w:rPr>
        <w:rFonts w:ascii="Arial" w:hAnsi="Arial" w:hint="default"/>
      </w:rPr>
    </w:lvl>
    <w:lvl w:ilvl="4" w:tplc="6DBE69BA" w:tentative="1">
      <w:start w:val="1"/>
      <w:numFmt w:val="bullet"/>
      <w:lvlText w:val="•"/>
      <w:lvlJc w:val="left"/>
      <w:pPr>
        <w:tabs>
          <w:tab w:val="num" w:pos="3600"/>
        </w:tabs>
        <w:ind w:left="3600" w:hanging="360"/>
      </w:pPr>
      <w:rPr>
        <w:rFonts w:ascii="Arial" w:hAnsi="Arial" w:hint="default"/>
      </w:rPr>
    </w:lvl>
    <w:lvl w:ilvl="5" w:tplc="853CCC36" w:tentative="1">
      <w:start w:val="1"/>
      <w:numFmt w:val="bullet"/>
      <w:lvlText w:val="•"/>
      <w:lvlJc w:val="left"/>
      <w:pPr>
        <w:tabs>
          <w:tab w:val="num" w:pos="4320"/>
        </w:tabs>
        <w:ind w:left="4320" w:hanging="360"/>
      </w:pPr>
      <w:rPr>
        <w:rFonts w:ascii="Arial" w:hAnsi="Arial" w:hint="default"/>
      </w:rPr>
    </w:lvl>
    <w:lvl w:ilvl="6" w:tplc="C868B4E6" w:tentative="1">
      <w:start w:val="1"/>
      <w:numFmt w:val="bullet"/>
      <w:lvlText w:val="•"/>
      <w:lvlJc w:val="left"/>
      <w:pPr>
        <w:tabs>
          <w:tab w:val="num" w:pos="5040"/>
        </w:tabs>
        <w:ind w:left="5040" w:hanging="360"/>
      </w:pPr>
      <w:rPr>
        <w:rFonts w:ascii="Arial" w:hAnsi="Arial" w:hint="default"/>
      </w:rPr>
    </w:lvl>
    <w:lvl w:ilvl="7" w:tplc="5B7404D0" w:tentative="1">
      <w:start w:val="1"/>
      <w:numFmt w:val="bullet"/>
      <w:lvlText w:val="•"/>
      <w:lvlJc w:val="left"/>
      <w:pPr>
        <w:tabs>
          <w:tab w:val="num" w:pos="5760"/>
        </w:tabs>
        <w:ind w:left="5760" w:hanging="360"/>
      </w:pPr>
      <w:rPr>
        <w:rFonts w:ascii="Arial" w:hAnsi="Arial" w:hint="default"/>
      </w:rPr>
    </w:lvl>
    <w:lvl w:ilvl="8" w:tplc="F2E6079A" w:tentative="1">
      <w:start w:val="1"/>
      <w:numFmt w:val="bullet"/>
      <w:lvlText w:val="•"/>
      <w:lvlJc w:val="left"/>
      <w:pPr>
        <w:tabs>
          <w:tab w:val="num" w:pos="6480"/>
        </w:tabs>
        <w:ind w:left="6480" w:hanging="360"/>
      </w:pPr>
      <w:rPr>
        <w:rFonts w:ascii="Arial" w:hAnsi="Arial" w:hint="default"/>
      </w:rPr>
    </w:lvl>
  </w:abstractNum>
  <w:abstractNum w:abstractNumId="13">
    <w:nsid w:val="3EC72BE7"/>
    <w:multiLevelType w:val="hybridMultilevel"/>
    <w:tmpl w:val="94F635B2"/>
    <w:lvl w:ilvl="0" w:tplc="5FC0D5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B2C1398"/>
    <w:multiLevelType w:val="hybridMultilevel"/>
    <w:tmpl w:val="BC301E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F430C84"/>
    <w:multiLevelType w:val="hybridMultilevel"/>
    <w:tmpl w:val="CEDC4FC8"/>
    <w:lvl w:ilvl="0" w:tplc="C360ED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47187E"/>
    <w:multiLevelType w:val="hybridMultilevel"/>
    <w:tmpl w:val="8850EBB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F5255C9"/>
    <w:multiLevelType w:val="hybridMultilevel"/>
    <w:tmpl w:val="B3F8A65E"/>
    <w:lvl w:ilvl="0" w:tplc="BB16F4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BE275F"/>
    <w:multiLevelType w:val="hybridMultilevel"/>
    <w:tmpl w:val="1F383206"/>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AD13EDF"/>
    <w:multiLevelType w:val="hybridMultilevel"/>
    <w:tmpl w:val="C5D06AD4"/>
    <w:lvl w:ilvl="0" w:tplc="0419000F">
      <w:start w:val="1"/>
      <w:numFmt w:val="decimal"/>
      <w:lvlText w:val="%1."/>
      <w:lvlJc w:val="left"/>
      <w:pPr>
        <w:tabs>
          <w:tab w:val="num" w:pos="720"/>
        </w:tabs>
        <w:ind w:left="720" w:hanging="360"/>
      </w:pPr>
      <w:rPr>
        <w:rFonts w:hint="default"/>
      </w:rPr>
    </w:lvl>
    <w:lvl w:ilvl="1" w:tplc="BB16F4C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E651484"/>
    <w:multiLevelType w:val="hybridMultilevel"/>
    <w:tmpl w:val="65887CC2"/>
    <w:lvl w:ilvl="0" w:tplc="BB16F4C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2A3581E"/>
    <w:multiLevelType w:val="hybridMultilevel"/>
    <w:tmpl w:val="9BC09548"/>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3C95B6A"/>
    <w:multiLevelType w:val="hybridMultilevel"/>
    <w:tmpl w:val="864690F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3F73841"/>
    <w:multiLevelType w:val="hybridMultilevel"/>
    <w:tmpl w:val="B7A26268"/>
    <w:lvl w:ilvl="0" w:tplc="AAC2594E">
      <w:start w:val="1"/>
      <w:numFmt w:val="bullet"/>
      <w:lvlText w:val="•"/>
      <w:lvlJc w:val="left"/>
      <w:pPr>
        <w:tabs>
          <w:tab w:val="num" w:pos="720"/>
        </w:tabs>
        <w:ind w:left="720" w:hanging="360"/>
      </w:pPr>
      <w:rPr>
        <w:rFonts w:ascii="Arial" w:hAnsi="Arial" w:hint="default"/>
      </w:rPr>
    </w:lvl>
    <w:lvl w:ilvl="1" w:tplc="85A0DE5C" w:tentative="1">
      <w:start w:val="1"/>
      <w:numFmt w:val="bullet"/>
      <w:lvlText w:val="•"/>
      <w:lvlJc w:val="left"/>
      <w:pPr>
        <w:tabs>
          <w:tab w:val="num" w:pos="1440"/>
        </w:tabs>
        <w:ind w:left="1440" w:hanging="360"/>
      </w:pPr>
      <w:rPr>
        <w:rFonts w:ascii="Arial" w:hAnsi="Arial" w:hint="default"/>
      </w:rPr>
    </w:lvl>
    <w:lvl w:ilvl="2" w:tplc="292E479E" w:tentative="1">
      <w:start w:val="1"/>
      <w:numFmt w:val="bullet"/>
      <w:lvlText w:val="•"/>
      <w:lvlJc w:val="left"/>
      <w:pPr>
        <w:tabs>
          <w:tab w:val="num" w:pos="2160"/>
        </w:tabs>
        <w:ind w:left="2160" w:hanging="360"/>
      </w:pPr>
      <w:rPr>
        <w:rFonts w:ascii="Arial" w:hAnsi="Arial" w:hint="default"/>
      </w:rPr>
    </w:lvl>
    <w:lvl w:ilvl="3" w:tplc="D6C03366" w:tentative="1">
      <w:start w:val="1"/>
      <w:numFmt w:val="bullet"/>
      <w:lvlText w:val="•"/>
      <w:lvlJc w:val="left"/>
      <w:pPr>
        <w:tabs>
          <w:tab w:val="num" w:pos="2880"/>
        </w:tabs>
        <w:ind w:left="2880" w:hanging="360"/>
      </w:pPr>
      <w:rPr>
        <w:rFonts w:ascii="Arial" w:hAnsi="Arial" w:hint="default"/>
      </w:rPr>
    </w:lvl>
    <w:lvl w:ilvl="4" w:tplc="39FE2E28" w:tentative="1">
      <w:start w:val="1"/>
      <w:numFmt w:val="bullet"/>
      <w:lvlText w:val="•"/>
      <w:lvlJc w:val="left"/>
      <w:pPr>
        <w:tabs>
          <w:tab w:val="num" w:pos="3600"/>
        </w:tabs>
        <w:ind w:left="3600" w:hanging="360"/>
      </w:pPr>
      <w:rPr>
        <w:rFonts w:ascii="Arial" w:hAnsi="Arial" w:hint="default"/>
      </w:rPr>
    </w:lvl>
    <w:lvl w:ilvl="5" w:tplc="FD28987E" w:tentative="1">
      <w:start w:val="1"/>
      <w:numFmt w:val="bullet"/>
      <w:lvlText w:val="•"/>
      <w:lvlJc w:val="left"/>
      <w:pPr>
        <w:tabs>
          <w:tab w:val="num" w:pos="4320"/>
        </w:tabs>
        <w:ind w:left="4320" w:hanging="360"/>
      </w:pPr>
      <w:rPr>
        <w:rFonts w:ascii="Arial" w:hAnsi="Arial" w:hint="default"/>
      </w:rPr>
    </w:lvl>
    <w:lvl w:ilvl="6" w:tplc="9DAC513A" w:tentative="1">
      <w:start w:val="1"/>
      <w:numFmt w:val="bullet"/>
      <w:lvlText w:val="•"/>
      <w:lvlJc w:val="left"/>
      <w:pPr>
        <w:tabs>
          <w:tab w:val="num" w:pos="5040"/>
        </w:tabs>
        <w:ind w:left="5040" w:hanging="360"/>
      </w:pPr>
      <w:rPr>
        <w:rFonts w:ascii="Arial" w:hAnsi="Arial" w:hint="default"/>
      </w:rPr>
    </w:lvl>
    <w:lvl w:ilvl="7" w:tplc="76AE90C8" w:tentative="1">
      <w:start w:val="1"/>
      <w:numFmt w:val="bullet"/>
      <w:lvlText w:val="•"/>
      <w:lvlJc w:val="left"/>
      <w:pPr>
        <w:tabs>
          <w:tab w:val="num" w:pos="5760"/>
        </w:tabs>
        <w:ind w:left="5760" w:hanging="360"/>
      </w:pPr>
      <w:rPr>
        <w:rFonts w:ascii="Arial" w:hAnsi="Arial" w:hint="default"/>
      </w:rPr>
    </w:lvl>
    <w:lvl w:ilvl="8" w:tplc="E018BD9C" w:tentative="1">
      <w:start w:val="1"/>
      <w:numFmt w:val="bullet"/>
      <w:lvlText w:val="•"/>
      <w:lvlJc w:val="left"/>
      <w:pPr>
        <w:tabs>
          <w:tab w:val="num" w:pos="6480"/>
        </w:tabs>
        <w:ind w:left="6480" w:hanging="360"/>
      </w:pPr>
      <w:rPr>
        <w:rFonts w:ascii="Arial" w:hAnsi="Arial" w:hint="default"/>
      </w:rPr>
    </w:lvl>
  </w:abstractNum>
  <w:abstractNum w:abstractNumId="24">
    <w:nsid w:val="67DF12DF"/>
    <w:multiLevelType w:val="hybridMultilevel"/>
    <w:tmpl w:val="3982B70E"/>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9344DA5"/>
    <w:multiLevelType w:val="hybridMultilevel"/>
    <w:tmpl w:val="DC50AAC2"/>
    <w:lvl w:ilvl="0" w:tplc="577496EC">
      <w:start w:val="1"/>
      <w:numFmt w:val="bullet"/>
      <w:lvlText w:val="•"/>
      <w:lvlJc w:val="left"/>
      <w:pPr>
        <w:tabs>
          <w:tab w:val="num" w:pos="720"/>
        </w:tabs>
        <w:ind w:left="720" w:hanging="360"/>
      </w:pPr>
      <w:rPr>
        <w:rFonts w:ascii="Arial" w:hAnsi="Arial" w:hint="default"/>
      </w:rPr>
    </w:lvl>
    <w:lvl w:ilvl="1" w:tplc="8AC87A66" w:tentative="1">
      <w:start w:val="1"/>
      <w:numFmt w:val="bullet"/>
      <w:lvlText w:val="•"/>
      <w:lvlJc w:val="left"/>
      <w:pPr>
        <w:tabs>
          <w:tab w:val="num" w:pos="1440"/>
        </w:tabs>
        <w:ind w:left="1440" w:hanging="360"/>
      </w:pPr>
      <w:rPr>
        <w:rFonts w:ascii="Arial" w:hAnsi="Arial" w:hint="default"/>
      </w:rPr>
    </w:lvl>
    <w:lvl w:ilvl="2" w:tplc="34507364" w:tentative="1">
      <w:start w:val="1"/>
      <w:numFmt w:val="bullet"/>
      <w:lvlText w:val="•"/>
      <w:lvlJc w:val="left"/>
      <w:pPr>
        <w:tabs>
          <w:tab w:val="num" w:pos="2160"/>
        </w:tabs>
        <w:ind w:left="2160" w:hanging="360"/>
      </w:pPr>
      <w:rPr>
        <w:rFonts w:ascii="Arial" w:hAnsi="Arial" w:hint="default"/>
      </w:rPr>
    </w:lvl>
    <w:lvl w:ilvl="3" w:tplc="2F8EE890" w:tentative="1">
      <w:start w:val="1"/>
      <w:numFmt w:val="bullet"/>
      <w:lvlText w:val="•"/>
      <w:lvlJc w:val="left"/>
      <w:pPr>
        <w:tabs>
          <w:tab w:val="num" w:pos="2880"/>
        </w:tabs>
        <w:ind w:left="2880" w:hanging="360"/>
      </w:pPr>
      <w:rPr>
        <w:rFonts w:ascii="Arial" w:hAnsi="Arial" w:hint="default"/>
      </w:rPr>
    </w:lvl>
    <w:lvl w:ilvl="4" w:tplc="6DBE69BA" w:tentative="1">
      <w:start w:val="1"/>
      <w:numFmt w:val="bullet"/>
      <w:lvlText w:val="•"/>
      <w:lvlJc w:val="left"/>
      <w:pPr>
        <w:tabs>
          <w:tab w:val="num" w:pos="3600"/>
        </w:tabs>
        <w:ind w:left="3600" w:hanging="360"/>
      </w:pPr>
      <w:rPr>
        <w:rFonts w:ascii="Arial" w:hAnsi="Arial" w:hint="default"/>
      </w:rPr>
    </w:lvl>
    <w:lvl w:ilvl="5" w:tplc="853CCC36" w:tentative="1">
      <w:start w:val="1"/>
      <w:numFmt w:val="bullet"/>
      <w:lvlText w:val="•"/>
      <w:lvlJc w:val="left"/>
      <w:pPr>
        <w:tabs>
          <w:tab w:val="num" w:pos="4320"/>
        </w:tabs>
        <w:ind w:left="4320" w:hanging="360"/>
      </w:pPr>
      <w:rPr>
        <w:rFonts w:ascii="Arial" w:hAnsi="Arial" w:hint="default"/>
      </w:rPr>
    </w:lvl>
    <w:lvl w:ilvl="6" w:tplc="C868B4E6" w:tentative="1">
      <w:start w:val="1"/>
      <w:numFmt w:val="bullet"/>
      <w:lvlText w:val="•"/>
      <w:lvlJc w:val="left"/>
      <w:pPr>
        <w:tabs>
          <w:tab w:val="num" w:pos="5040"/>
        </w:tabs>
        <w:ind w:left="5040" w:hanging="360"/>
      </w:pPr>
      <w:rPr>
        <w:rFonts w:ascii="Arial" w:hAnsi="Arial" w:hint="default"/>
      </w:rPr>
    </w:lvl>
    <w:lvl w:ilvl="7" w:tplc="5B7404D0" w:tentative="1">
      <w:start w:val="1"/>
      <w:numFmt w:val="bullet"/>
      <w:lvlText w:val="•"/>
      <w:lvlJc w:val="left"/>
      <w:pPr>
        <w:tabs>
          <w:tab w:val="num" w:pos="5760"/>
        </w:tabs>
        <w:ind w:left="5760" w:hanging="360"/>
      </w:pPr>
      <w:rPr>
        <w:rFonts w:ascii="Arial" w:hAnsi="Arial" w:hint="default"/>
      </w:rPr>
    </w:lvl>
    <w:lvl w:ilvl="8" w:tplc="F2E6079A" w:tentative="1">
      <w:start w:val="1"/>
      <w:numFmt w:val="bullet"/>
      <w:lvlText w:val="•"/>
      <w:lvlJc w:val="left"/>
      <w:pPr>
        <w:tabs>
          <w:tab w:val="num" w:pos="6480"/>
        </w:tabs>
        <w:ind w:left="6480" w:hanging="360"/>
      </w:pPr>
      <w:rPr>
        <w:rFonts w:ascii="Arial" w:hAnsi="Arial" w:hint="default"/>
      </w:rPr>
    </w:lvl>
  </w:abstractNum>
  <w:abstractNum w:abstractNumId="26">
    <w:nsid w:val="6B207AB5"/>
    <w:multiLevelType w:val="hybridMultilevel"/>
    <w:tmpl w:val="75083C0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7E316E2E"/>
    <w:multiLevelType w:val="hybridMultilevel"/>
    <w:tmpl w:val="5606A1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7"/>
  </w:num>
  <w:num w:numId="4">
    <w:abstractNumId w:val="25"/>
  </w:num>
  <w:num w:numId="5">
    <w:abstractNumId w:val="10"/>
  </w:num>
  <w:num w:numId="6">
    <w:abstractNumId w:val="23"/>
  </w:num>
  <w:num w:numId="7">
    <w:abstractNumId w:val="12"/>
  </w:num>
  <w:num w:numId="8">
    <w:abstractNumId w:val="4"/>
  </w:num>
  <w:num w:numId="9">
    <w:abstractNumId w:val="15"/>
  </w:num>
  <w:num w:numId="10">
    <w:abstractNumId w:val="24"/>
  </w:num>
  <w:num w:numId="11">
    <w:abstractNumId w:val="3"/>
  </w:num>
  <w:num w:numId="12">
    <w:abstractNumId w:val="26"/>
  </w:num>
  <w:num w:numId="13">
    <w:abstractNumId w:val="2"/>
  </w:num>
  <w:num w:numId="14">
    <w:abstractNumId w:val="22"/>
  </w:num>
  <w:num w:numId="15">
    <w:abstractNumId w:val="18"/>
  </w:num>
  <w:num w:numId="16">
    <w:abstractNumId w:val="6"/>
  </w:num>
  <w:num w:numId="17">
    <w:abstractNumId w:val="14"/>
  </w:num>
  <w:num w:numId="18">
    <w:abstractNumId w:val="21"/>
  </w:num>
  <w:num w:numId="19">
    <w:abstractNumId w:val="11"/>
  </w:num>
  <w:num w:numId="20">
    <w:abstractNumId w:val="13"/>
  </w:num>
  <w:num w:numId="21">
    <w:abstractNumId w:val="8"/>
  </w:num>
  <w:num w:numId="22">
    <w:abstractNumId w:val="0"/>
  </w:num>
  <w:num w:numId="23">
    <w:abstractNumId w:val="9"/>
  </w:num>
  <w:num w:numId="24">
    <w:abstractNumId w:val="19"/>
  </w:num>
  <w:num w:numId="25">
    <w:abstractNumId w:val="20"/>
  </w:num>
  <w:num w:numId="26">
    <w:abstractNumId w:val="17"/>
  </w:num>
  <w:num w:numId="27">
    <w:abstractNumId w:val="1"/>
  </w:num>
  <w:num w:numId="28">
    <w:abstractNumId w:val="7"/>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EA50C3"/>
    <w:rsid w:val="00011C93"/>
    <w:rsid w:val="0006208D"/>
    <w:rsid w:val="000865E5"/>
    <w:rsid w:val="000D4A6B"/>
    <w:rsid w:val="000D72C0"/>
    <w:rsid w:val="00112207"/>
    <w:rsid w:val="00113D53"/>
    <w:rsid w:val="00136A81"/>
    <w:rsid w:val="0017529F"/>
    <w:rsid w:val="0019112B"/>
    <w:rsid w:val="002013A5"/>
    <w:rsid w:val="00212DC8"/>
    <w:rsid w:val="002217C9"/>
    <w:rsid w:val="002A409E"/>
    <w:rsid w:val="002A529E"/>
    <w:rsid w:val="002B7262"/>
    <w:rsid w:val="002E6169"/>
    <w:rsid w:val="00344A31"/>
    <w:rsid w:val="003500C0"/>
    <w:rsid w:val="0037341B"/>
    <w:rsid w:val="003817F7"/>
    <w:rsid w:val="003B3B2F"/>
    <w:rsid w:val="00401858"/>
    <w:rsid w:val="00433CD3"/>
    <w:rsid w:val="004E62A4"/>
    <w:rsid w:val="004F2CBA"/>
    <w:rsid w:val="004F7EB5"/>
    <w:rsid w:val="0053706E"/>
    <w:rsid w:val="00583643"/>
    <w:rsid w:val="00591DDF"/>
    <w:rsid w:val="00594DF1"/>
    <w:rsid w:val="005C74D5"/>
    <w:rsid w:val="005C7970"/>
    <w:rsid w:val="005D685B"/>
    <w:rsid w:val="005D6DFA"/>
    <w:rsid w:val="005E3DAD"/>
    <w:rsid w:val="006630B4"/>
    <w:rsid w:val="006E4AA2"/>
    <w:rsid w:val="006F0B96"/>
    <w:rsid w:val="00701154"/>
    <w:rsid w:val="00755BC4"/>
    <w:rsid w:val="007652DD"/>
    <w:rsid w:val="007B08C7"/>
    <w:rsid w:val="007E37CD"/>
    <w:rsid w:val="00832448"/>
    <w:rsid w:val="008769A0"/>
    <w:rsid w:val="008865DF"/>
    <w:rsid w:val="009021EF"/>
    <w:rsid w:val="00913215"/>
    <w:rsid w:val="009731B0"/>
    <w:rsid w:val="0098506A"/>
    <w:rsid w:val="0098538E"/>
    <w:rsid w:val="009D012F"/>
    <w:rsid w:val="00AE5FF3"/>
    <w:rsid w:val="00B33FB3"/>
    <w:rsid w:val="00B46787"/>
    <w:rsid w:val="00C1291B"/>
    <w:rsid w:val="00C433CD"/>
    <w:rsid w:val="00C826C7"/>
    <w:rsid w:val="00D04390"/>
    <w:rsid w:val="00D16FC2"/>
    <w:rsid w:val="00D27D29"/>
    <w:rsid w:val="00D346F5"/>
    <w:rsid w:val="00D84A3B"/>
    <w:rsid w:val="00DB4974"/>
    <w:rsid w:val="00DD05D4"/>
    <w:rsid w:val="00EA50C3"/>
    <w:rsid w:val="00ED3EBB"/>
    <w:rsid w:val="00EF25B4"/>
    <w:rsid w:val="00F36A54"/>
    <w:rsid w:val="00F570AC"/>
    <w:rsid w:val="00F9286B"/>
    <w:rsid w:val="00FD1F49"/>
    <w:rsid w:val="00FE57BA"/>
    <w:rsid w:val="00FF5B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rsid w:val="00D27D29"/>
    <w:pPr>
      <w:jc w:val="both"/>
    </w:pPr>
    <w:rPr>
      <w:sz w:val="28"/>
      <w:szCs w:val="24"/>
    </w:rPr>
  </w:style>
  <w:style w:type="character" w:customStyle="1" w:styleId="20">
    <w:name w:val="Основной текст 2 Знак"/>
    <w:basedOn w:val="a0"/>
    <w:link w:val="2"/>
    <w:semiHidden/>
    <w:rsid w:val="00D27D29"/>
    <w:rPr>
      <w:rFonts w:ascii="Times New Roman" w:eastAsia="Times New Roman" w:hAnsi="Times New Roman" w:cs="Times New Roman"/>
      <w:sz w:val="28"/>
      <w:szCs w:val="24"/>
      <w:lang w:eastAsia="ru-RU"/>
    </w:rPr>
  </w:style>
  <w:style w:type="paragraph" w:styleId="a3">
    <w:name w:val="List Paragraph"/>
    <w:basedOn w:val="a"/>
    <w:uiPriority w:val="34"/>
    <w:qFormat/>
    <w:rsid w:val="00583643"/>
    <w:pPr>
      <w:ind w:left="720"/>
      <w:contextualSpacing/>
    </w:pPr>
  </w:style>
  <w:style w:type="paragraph" w:customStyle="1" w:styleId="Style4">
    <w:name w:val="Style4"/>
    <w:basedOn w:val="a"/>
    <w:rsid w:val="007B08C7"/>
    <w:pPr>
      <w:widowControl w:val="0"/>
      <w:autoSpaceDE w:val="0"/>
      <w:autoSpaceDN w:val="0"/>
      <w:adjustRightInd w:val="0"/>
      <w:spacing w:line="276" w:lineRule="exact"/>
      <w:jc w:val="both"/>
    </w:pPr>
    <w:rPr>
      <w:sz w:val="24"/>
      <w:szCs w:val="24"/>
    </w:rPr>
  </w:style>
  <w:style w:type="paragraph" w:styleId="a4">
    <w:name w:val="Body Text"/>
    <w:basedOn w:val="a"/>
    <w:link w:val="a5"/>
    <w:uiPriority w:val="99"/>
    <w:semiHidden/>
    <w:unhideWhenUsed/>
    <w:rsid w:val="00D84A3B"/>
    <w:pPr>
      <w:spacing w:after="120"/>
    </w:pPr>
  </w:style>
  <w:style w:type="character" w:customStyle="1" w:styleId="a5">
    <w:name w:val="Основной текст Знак"/>
    <w:basedOn w:val="a0"/>
    <w:link w:val="a4"/>
    <w:uiPriority w:val="99"/>
    <w:semiHidden/>
    <w:rsid w:val="00D84A3B"/>
    <w:rPr>
      <w:rFonts w:ascii="Times New Roman" w:eastAsia="Times New Roman" w:hAnsi="Times New Roman" w:cs="Times New Roman"/>
      <w:sz w:val="20"/>
      <w:szCs w:val="20"/>
      <w:lang w:eastAsia="ru-RU"/>
    </w:rPr>
  </w:style>
  <w:style w:type="paragraph" w:styleId="a6">
    <w:name w:val="footnote text"/>
    <w:basedOn w:val="a"/>
    <w:link w:val="a7"/>
    <w:uiPriority w:val="99"/>
    <w:unhideWhenUsed/>
    <w:rsid w:val="00D84A3B"/>
    <w:rPr>
      <w:rFonts w:ascii="Calibri" w:eastAsia="Calibri" w:hAnsi="Calibri"/>
    </w:rPr>
  </w:style>
  <w:style w:type="character" w:customStyle="1" w:styleId="a7">
    <w:name w:val="Текст сноски Знак"/>
    <w:basedOn w:val="a0"/>
    <w:link w:val="a6"/>
    <w:uiPriority w:val="99"/>
    <w:rsid w:val="00D84A3B"/>
    <w:rPr>
      <w:rFonts w:ascii="Calibri" w:eastAsia="Calibri" w:hAnsi="Calibri" w:cs="Times New Roman"/>
      <w:sz w:val="20"/>
      <w:szCs w:val="20"/>
    </w:rPr>
  </w:style>
  <w:style w:type="character" w:styleId="a8">
    <w:name w:val="footnote reference"/>
    <w:uiPriority w:val="99"/>
    <w:semiHidden/>
    <w:unhideWhenUsed/>
    <w:rsid w:val="00D84A3B"/>
    <w:rPr>
      <w:vertAlign w:val="superscript"/>
    </w:rPr>
  </w:style>
  <w:style w:type="table" w:styleId="a9">
    <w:name w:val="Table Grid"/>
    <w:basedOn w:val="a1"/>
    <w:uiPriority w:val="59"/>
    <w:rsid w:val="00594D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01858"/>
    <w:pPr>
      <w:tabs>
        <w:tab w:val="center" w:pos="4677"/>
        <w:tab w:val="right" w:pos="9355"/>
      </w:tabs>
    </w:pPr>
  </w:style>
  <w:style w:type="character" w:customStyle="1" w:styleId="ab">
    <w:name w:val="Верхний колонтитул Знак"/>
    <w:basedOn w:val="a0"/>
    <w:link w:val="aa"/>
    <w:uiPriority w:val="99"/>
    <w:rsid w:val="00401858"/>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401858"/>
    <w:pPr>
      <w:tabs>
        <w:tab w:val="center" w:pos="4677"/>
        <w:tab w:val="right" w:pos="9355"/>
      </w:tabs>
    </w:pPr>
  </w:style>
  <w:style w:type="character" w:customStyle="1" w:styleId="ad">
    <w:name w:val="Нижний колонтитул Знак"/>
    <w:basedOn w:val="a0"/>
    <w:link w:val="ac"/>
    <w:uiPriority w:val="99"/>
    <w:rsid w:val="00401858"/>
    <w:rPr>
      <w:rFonts w:ascii="Times New Roman" w:eastAsia="Times New Roman" w:hAnsi="Times New Roman" w:cs="Times New Roman"/>
      <w:sz w:val="20"/>
      <w:szCs w:val="20"/>
      <w:lang w:eastAsia="ru-RU"/>
    </w:rPr>
  </w:style>
  <w:style w:type="paragraph" w:styleId="ae">
    <w:name w:val="Normal (Web)"/>
    <w:basedOn w:val="a"/>
    <w:rsid w:val="00B33FB3"/>
    <w:pPr>
      <w:spacing w:before="100" w:beforeAutospacing="1" w:after="100" w:afterAutospacing="1"/>
    </w:pPr>
    <w:rPr>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DB4974"/>
    <w:rPr>
      <w:rFonts w:ascii="Times New Roman" w:hAnsi="Times New Roman" w:cs="Times New Roman"/>
      <w:sz w:val="24"/>
      <w:szCs w:val="24"/>
      <w:u w:val="none"/>
      <w:effect w:val="none"/>
    </w:rPr>
  </w:style>
  <w:style w:type="paragraph" w:customStyle="1" w:styleId="21">
    <w:name w:val="стиль2"/>
    <w:basedOn w:val="a"/>
    <w:uiPriority w:val="99"/>
    <w:rsid w:val="00DB4974"/>
    <w:pPr>
      <w:spacing w:before="100" w:beforeAutospacing="1" w:after="100" w:afterAutospacing="1"/>
    </w:pPr>
    <w:rPr>
      <w:rFonts w:ascii="Tahoma" w:hAnsi="Tahoma" w:cs="Tahoma"/>
    </w:rPr>
  </w:style>
  <w:style w:type="paragraph" w:customStyle="1" w:styleId="dash041e005f0431005f044b005f0447005f043d005f044b005f0439">
    <w:name w:val="dash041e_005f0431_005f044b_005f0447_005f043d_005f044b_005f0439"/>
    <w:basedOn w:val="a"/>
    <w:uiPriority w:val="99"/>
    <w:rsid w:val="00DB4974"/>
    <w:rPr>
      <w:sz w:val="24"/>
      <w:szCs w:val="24"/>
    </w:rPr>
  </w:style>
  <w:style w:type="paragraph" w:styleId="af">
    <w:name w:val="Balloon Text"/>
    <w:basedOn w:val="a"/>
    <w:link w:val="af0"/>
    <w:uiPriority w:val="99"/>
    <w:semiHidden/>
    <w:unhideWhenUsed/>
    <w:rsid w:val="00FD1F49"/>
    <w:rPr>
      <w:rFonts w:ascii="Tahoma" w:hAnsi="Tahoma" w:cs="Tahoma"/>
      <w:sz w:val="16"/>
      <w:szCs w:val="16"/>
    </w:rPr>
  </w:style>
  <w:style w:type="character" w:customStyle="1" w:styleId="af0">
    <w:name w:val="Текст выноски Знак"/>
    <w:basedOn w:val="a0"/>
    <w:link w:val="af"/>
    <w:uiPriority w:val="99"/>
    <w:semiHidden/>
    <w:rsid w:val="00FD1F49"/>
    <w:rPr>
      <w:rFonts w:ascii="Tahoma" w:eastAsia="Times New Roman" w:hAnsi="Tahoma" w:cs="Tahoma"/>
      <w:sz w:val="16"/>
      <w:szCs w:val="16"/>
      <w:lang w:eastAsia="ru-RU"/>
    </w:rPr>
  </w:style>
  <w:style w:type="paragraph" w:customStyle="1" w:styleId="Heading">
    <w:name w:val="Heading"/>
    <w:rsid w:val="003B3B2F"/>
    <w:pPr>
      <w:widowControl w:val="0"/>
      <w:autoSpaceDE w:val="0"/>
      <w:autoSpaceDN w:val="0"/>
      <w:adjustRightInd w:val="0"/>
      <w:spacing w:after="0" w:line="240" w:lineRule="auto"/>
    </w:pPr>
    <w:rPr>
      <w:rFonts w:ascii="Arial" w:eastAsia="Times New Roman" w:hAnsi="Arial" w:cs="Arial"/>
      <w:b/>
      <w:bCs/>
      <w:lang w:eastAsia="ru-RU"/>
    </w:rPr>
  </w:style>
  <w:style w:type="paragraph" w:styleId="HTML">
    <w:name w:val="HTML Preformatted"/>
    <w:basedOn w:val="a"/>
    <w:link w:val="HTML0"/>
    <w:rsid w:val="004F7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0"/>
    <w:link w:val="HTML"/>
    <w:rsid w:val="004F7EB5"/>
    <w:rPr>
      <w:rFonts w:ascii="Courier New" w:eastAsia="Courier New" w:hAnsi="Courier New" w:cs="Courier New"/>
      <w:sz w:val="20"/>
      <w:szCs w:val="20"/>
      <w:lang w:eastAsia="ru-RU"/>
    </w:rPr>
  </w:style>
  <w:style w:type="character" w:styleId="af1">
    <w:name w:val="Hyperlink"/>
    <w:rsid w:val="009850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A3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521800">
      <w:bodyDiv w:val="1"/>
      <w:marLeft w:val="0"/>
      <w:marRight w:val="0"/>
      <w:marTop w:val="0"/>
      <w:marBottom w:val="0"/>
      <w:divBdr>
        <w:top w:val="none" w:sz="0" w:space="0" w:color="auto"/>
        <w:left w:val="none" w:sz="0" w:space="0" w:color="auto"/>
        <w:bottom w:val="none" w:sz="0" w:space="0" w:color="auto"/>
        <w:right w:val="none" w:sz="0" w:space="0" w:color="auto"/>
      </w:divBdr>
    </w:div>
    <w:div w:id="964772668">
      <w:bodyDiv w:val="1"/>
      <w:marLeft w:val="0"/>
      <w:marRight w:val="0"/>
      <w:marTop w:val="0"/>
      <w:marBottom w:val="0"/>
      <w:divBdr>
        <w:top w:val="none" w:sz="0" w:space="0" w:color="auto"/>
        <w:left w:val="none" w:sz="0" w:space="0" w:color="auto"/>
        <w:bottom w:val="none" w:sz="0" w:space="0" w:color="auto"/>
        <w:right w:val="none" w:sz="0" w:space="0" w:color="auto"/>
      </w:divBdr>
      <w:divsChild>
        <w:div w:id="1645046455">
          <w:marLeft w:val="547"/>
          <w:marRight w:val="0"/>
          <w:marTop w:val="154"/>
          <w:marBottom w:val="0"/>
          <w:divBdr>
            <w:top w:val="none" w:sz="0" w:space="0" w:color="auto"/>
            <w:left w:val="none" w:sz="0" w:space="0" w:color="auto"/>
            <w:bottom w:val="none" w:sz="0" w:space="0" w:color="auto"/>
            <w:right w:val="none" w:sz="0" w:space="0" w:color="auto"/>
          </w:divBdr>
        </w:div>
        <w:div w:id="605502149">
          <w:marLeft w:val="547"/>
          <w:marRight w:val="0"/>
          <w:marTop w:val="154"/>
          <w:marBottom w:val="0"/>
          <w:divBdr>
            <w:top w:val="none" w:sz="0" w:space="0" w:color="auto"/>
            <w:left w:val="none" w:sz="0" w:space="0" w:color="auto"/>
            <w:bottom w:val="none" w:sz="0" w:space="0" w:color="auto"/>
            <w:right w:val="none" w:sz="0" w:space="0" w:color="auto"/>
          </w:divBdr>
        </w:div>
      </w:divsChild>
    </w:div>
    <w:div w:id="1019939170">
      <w:bodyDiv w:val="1"/>
      <w:marLeft w:val="0"/>
      <w:marRight w:val="0"/>
      <w:marTop w:val="0"/>
      <w:marBottom w:val="0"/>
      <w:divBdr>
        <w:top w:val="none" w:sz="0" w:space="0" w:color="auto"/>
        <w:left w:val="none" w:sz="0" w:space="0" w:color="auto"/>
        <w:bottom w:val="none" w:sz="0" w:space="0" w:color="auto"/>
        <w:right w:val="none" w:sz="0" w:space="0" w:color="auto"/>
      </w:divBdr>
    </w:div>
    <w:div w:id="1204251133">
      <w:bodyDiv w:val="1"/>
      <w:marLeft w:val="0"/>
      <w:marRight w:val="0"/>
      <w:marTop w:val="0"/>
      <w:marBottom w:val="0"/>
      <w:divBdr>
        <w:top w:val="none" w:sz="0" w:space="0" w:color="auto"/>
        <w:left w:val="none" w:sz="0" w:space="0" w:color="auto"/>
        <w:bottom w:val="none" w:sz="0" w:space="0" w:color="auto"/>
        <w:right w:val="none" w:sz="0" w:space="0" w:color="auto"/>
      </w:divBdr>
      <w:divsChild>
        <w:div w:id="151341032">
          <w:marLeft w:val="547"/>
          <w:marRight w:val="0"/>
          <w:marTop w:val="154"/>
          <w:marBottom w:val="0"/>
          <w:divBdr>
            <w:top w:val="none" w:sz="0" w:space="0" w:color="auto"/>
            <w:left w:val="none" w:sz="0" w:space="0" w:color="auto"/>
            <w:bottom w:val="none" w:sz="0" w:space="0" w:color="auto"/>
            <w:right w:val="none" w:sz="0" w:space="0" w:color="auto"/>
          </w:divBdr>
        </w:div>
        <w:div w:id="527453720">
          <w:marLeft w:val="547"/>
          <w:marRight w:val="0"/>
          <w:marTop w:val="154"/>
          <w:marBottom w:val="0"/>
          <w:divBdr>
            <w:top w:val="none" w:sz="0" w:space="0" w:color="auto"/>
            <w:left w:val="none" w:sz="0" w:space="0" w:color="auto"/>
            <w:bottom w:val="none" w:sz="0" w:space="0" w:color="auto"/>
            <w:right w:val="none" w:sz="0" w:space="0" w:color="auto"/>
          </w:divBdr>
        </w:div>
        <w:div w:id="25599072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9200/" TargetMode="External"/><Relationship Id="rId3" Type="http://schemas.openxmlformats.org/officeDocument/2006/relationships/settings" Target="settings.xml"/><Relationship Id="rId7" Type="http://schemas.openxmlformats.org/officeDocument/2006/relationships/hyperlink" Target="http://www.consultant.ru/document/cons_doc_LAW_12920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381</TotalTime>
  <Pages>21</Pages>
  <Words>7430</Words>
  <Characters>42355</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Яковлева</cp:lastModifiedBy>
  <cp:revision>28</cp:revision>
  <cp:lastPrinted>2014-05-11T18:24:00Z</cp:lastPrinted>
  <dcterms:created xsi:type="dcterms:W3CDTF">2014-04-30T08:26:00Z</dcterms:created>
  <dcterms:modified xsi:type="dcterms:W3CDTF">2014-12-23T12:50:00Z</dcterms:modified>
</cp:coreProperties>
</file>